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9379" w14:textId="258BAE37" w:rsidR="00BA6E1E" w:rsidRPr="007807A4" w:rsidRDefault="0054018E" w:rsidP="00605AAD">
      <w:pPr>
        <w:rPr>
          <w:rFonts w:ascii="ＭＳ Ｐゴシック" w:eastAsia="ＭＳ Ｐゴシック" w:hAnsi="ＭＳ Ｐゴシック"/>
        </w:rPr>
      </w:pPr>
      <w:r w:rsidRPr="007807A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B790" wp14:editId="7AA74739">
                <wp:simplePos x="0" y="0"/>
                <wp:positionH relativeFrom="column">
                  <wp:posOffset>3063581</wp:posOffset>
                </wp:positionH>
                <wp:positionV relativeFrom="paragraph">
                  <wp:posOffset>-300364</wp:posOffset>
                </wp:positionV>
                <wp:extent cx="3781620" cy="334086"/>
                <wp:effectExtent l="0" t="0" r="0" b="0"/>
                <wp:wrapNone/>
                <wp:docPr id="18695087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620" cy="3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76CF9" w14:textId="33D8A13C" w:rsidR="00BA6E1E" w:rsidRPr="007807A4" w:rsidRDefault="0054018E" w:rsidP="0054018E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807A4">
                              <w:rPr>
                                <w:rFonts w:ascii="ＭＳ Ｐゴシック" w:eastAsia="ＭＳ Ｐゴシック" w:hAnsi="ＭＳ Ｐゴシック"/>
                              </w:rPr>
                              <w:t>FAX の流れ：保険薬局→薬剤部→処方医</w:t>
                            </w:r>
                            <w:r w:rsidRPr="007807A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B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25pt;margin-top:-23.65pt;width:297.7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" filled="f" stroked="f" strokeweight=".5pt">
                <v:textbox>
                  <w:txbxContent>
                    <w:p w14:paraId="5FD76CF9" w14:textId="33D8A13C" w:rsidR="00BA6E1E" w:rsidRPr="007807A4" w:rsidRDefault="0054018E" w:rsidP="0054018E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807A4">
                        <w:rPr>
                          <w:rFonts w:ascii="ＭＳ Ｐゴシック" w:eastAsia="ＭＳ Ｐゴシック" w:hAnsi="ＭＳ Ｐゴシック"/>
                        </w:rPr>
                        <w:t>FAX の流れ：保険薬局→薬剤部→処方医</w:t>
                      </w:r>
                      <w:r w:rsidRPr="007807A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A6E1E" w:rsidRPr="007807A4">
        <w:rPr>
          <w:rFonts w:ascii="ＭＳ Ｐゴシック" w:eastAsia="ＭＳ Ｐゴシック" w:hAnsi="ＭＳ Ｐゴシック" w:hint="eastAsia"/>
        </w:rPr>
        <w:t>兵庫県立淡路医療センター</w:t>
      </w:r>
      <w:r w:rsidR="00BA6E1E" w:rsidRPr="007807A4">
        <w:rPr>
          <w:rFonts w:ascii="ＭＳ Ｐゴシック" w:eastAsia="ＭＳ Ｐゴシック" w:hAnsi="ＭＳ Ｐゴシック"/>
        </w:rPr>
        <w:t xml:space="preserve"> </w:t>
      </w:r>
      <w:r w:rsidR="00605AAD" w:rsidRPr="007807A4">
        <w:rPr>
          <w:rFonts w:ascii="ＭＳ Ｐゴシック" w:eastAsia="ＭＳ Ｐゴシック" w:hAnsi="ＭＳ Ｐゴシック" w:hint="eastAsia"/>
        </w:rPr>
        <w:t>薬剤部</w:t>
      </w:r>
    </w:p>
    <w:p w14:paraId="5826CA64" w14:textId="03C40DE7" w:rsidR="00605AAD" w:rsidRPr="007807A4" w:rsidRDefault="00605AAD" w:rsidP="00FC372B">
      <w:pPr>
        <w:rPr>
          <w:rFonts w:ascii="ＭＳ Ｐゴシック" w:eastAsia="ＭＳ Ｐゴシック" w:hAnsi="ＭＳ Ｐゴシック"/>
        </w:rPr>
      </w:pPr>
      <w:r w:rsidRPr="007807A4">
        <w:rPr>
          <w:rFonts w:ascii="ＭＳ Ｐゴシック" w:eastAsia="ＭＳ Ｐゴシック" w:hAnsi="ＭＳ Ｐゴシック" w:hint="eastAsia"/>
        </w:rPr>
        <w:t>F</w:t>
      </w:r>
      <w:r w:rsidRPr="007807A4">
        <w:rPr>
          <w:rFonts w:ascii="ＭＳ Ｐゴシック" w:eastAsia="ＭＳ Ｐゴシック" w:hAnsi="ＭＳ Ｐゴシック"/>
        </w:rPr>
        <w:t>AX</w:t>
      </w:r>
      <w:r w:rsidRPr="007807A4">
        <w:rPr>
          <w:rFonts w:ascii="ＭＳ Ｐゴシック" w:eastAsia="ＭＳ Ｐゴシック" w:hAnsi="ＭＳ Ｐゴシック" w:hint="eastAsia"/>
        </w:rPr>
        <w:t>：0</w:t>
      </w:r>
      <w:r w:rsidRPr="007807A4">
        <w:rPr>
          <w:rFonts w:ascii="ＭＳ Ｐゴシック" w:eastAsia="ＭＳ Ｐゴシック" w:hAnsi="ＭＳ Ｐゴシック"/>
        </w:rPr>
        <w:t>799-24-7332</w:t>
      </w:r>
    </w:p>
    <w:p w14:paraId="79B00472" w14:textId="07FA7736" w:rsidR="00BA6E1E" w:rsidRPr="007807A4" w:rsidRDefault="00BA6E1E" w:rsidP="00BA6E1E">
      <w:pPr>
        <w:jc w:val="right"/>
        <w:rPr>
          <w:rFonts w:ascii="ＭＳ Ｐゴシック" w:eastAsia="ＭＳ Ｐゴシック" w:hAnsi="ＭＳ Ｐゴシック"/>
          <w:u w:val="single"/>
        </w:rPr>
      </w:pPr>
      <w:r w:rsidRPr="007807A4">
        <w:rPr>
          <w:rFonts w:ascii="ＭＳ Ｐゴシック" w:eastAsia="ＭＳ Ｐゴシック" w:hAnsi="ＭＳ Ｐゴシック" w:hint="eastAsia"/>
          <w:u w:val="single"/>
        </w:rPr>
        <w:t xml:space="preserve">報告日：　　　　　</w:t>
      </w:r>
      <w:r w:rsidRPr="007807A4">
        <w:rPr>
          <w:rFonts w:ascii="ＭＳ Ｐゴシック" w:eastAsia="ＭＳ Ｐゴシック" w:hAnsi="ＭＳ Ｐゴシック"/>
          <w:u w:val="single"/>
        </w:rPr>
        <w:t>年</w:t>
      </w:r>
      <w:r w:rsidRPr="007807A4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7807A4">
        <w:rPr>
          <w:rFonts w:ascii="ＭＳ Ｐゴシック" w:eastAsia="ＭＳ Ｐゴシック" w:hAnsi="ＭＳ Ｐゴシック"/>
          <w:u w:val="single"/>
        </w:rPr>
        <w:t>月</w:t>
      </w:r>
      <w:r w:rsidRPr="007807A4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7807A4">
        <w:rPr>
          <w:rFonts w:ascii="ＭＳ Ｐゴシック" w:eastAsia="ＭＳ Ｐゴシック" w:hAnsi="ＭＳ Ｐゴシック"/>
          <w:u w:val="single"/>
        </w:rPr>
        <w:t>日</w:t>
      </w:r>
    </w:p>
    <w:p w14:paraId="49A5F201" w14:textId="77777777" w:rsidR="00BA6E1E" w:rsidRPr="007807A4" w:rsidRDefault="00BA6E1E" w:rsidP="00B668BE">
      <w:pPr>
        <w:spacing w:line="100" w:lineRule="exact"/>
        <w:jc w:val="right"/>
        <w:rPr>
          <w:rFonts w:ascii="ＭＳ Ｐゴシック" w:eastAsia="ＭＳ Ｐゴシック" w:hAnsi="ＭＳ Ｐゴシック"/>
        </w:rPr>
      </w:pPr>
    </w:p>
    <w:p w14:paraId="05642EFB" w14:textId="7D13B0CB" w:rsidR="00BA6E1E" w:rsidRPr="007807A4" w:rsidRDefault="004A226A" w:rsidP="00BA6E1E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7807A4">
        <w:rPr>
          <w:rFonts w:ascii="ＭＳ Ｐゴシック" w:eastAsia="ＭＳ Ｐゴシック" w:hAnsi="ＭＳ Ｐゴシック" w:hint="eastAsia"/>
          <w:sz w:val="28"/>
          <w:szCs w:val="32"/>
        </w:rPr>
        <w:t>残薬調整に関する</w:t>
      </w:r>
      <w:r w:rsidR="006941A9" w:rsidRPr="007807A4">
        <w:rPr>
          <w:rFonts w:ascii="ＭＳ Ｐゴシック" w:eastAsia="ＭＳ Ｐゴシック" w:hAnsi="ＭＳ Ｐゴシック" w:hint="eastAsia"/>
          <w:sz w:val="28"/>
          <w:szCs w:val="32"/>
        </w:rPr>
        <w:t>服薬情報提供書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7807A4" w:rsidRPr="007807A4" w14:paraId="43481AE6" w14:textId="77777777" w:rsidTr="006941A9"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</w:tcPr>
          <w:p w14:paraId="35A74230" w14:textId="3512073B" w:rsidR="00BA6E1E" w:rsidRPr="007807A4" w:rsidRDefault="00BA6E1E" w:rsidP="009264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担当医　　　　　　　　　　　　</w:t>
            </w:r>
            <w:r w:rsidRPr="007807A4">
              <w:rPr>
                <w:rFonts w:ascii="ＭＳ Ｐゴシック" w:eastAsia="ＭＳ Ｐゴシック" w:hAnsi="ＭＳ Ｐゴシック"/>
              </w:rPr>
              <w:t>科</w:t>
            </w:r>
          </w:p>
        </w:tc>
        <w:tc>
          <w:tcPr>
            <w:tcW w:w="52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B08AD1" w14:textId="352F9236" w:rsidR="00BA6E1E" w:rsidRPr="007807A4" w:rsidRDefault="00BA6E1E" w:rsidP="009264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保険薬局</w:t>
            </w:r>
            <w:r w:rsidRPr="007807A4">
              <w:rPr>
                <w:rFonts w:ascii="ＭＳ Ｐゴシック" w:eastAsia="ＭＳ Ｐゴシック" w:hAnsi="ＭＳ Ｐゴシック"/>
              </w:rPr>
              <w:t xml:space="preserve"> 名称・所在地</w:t>
            </w:r>
          </w:p>
          <w:p w14:paraId="6C7EA338" w14:textId="0429E7B9" w:rsidR="00BA6E1E" w:rsidRPr="007807A4" w:rsidRDefault="00BA6E1E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24DC61BC" w14:textId="238E3EF1" w:rsidR="006941A9" w:rsidRPr="007807A4" w:rsidRDefault="00BA6E1E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00675B85" w14:textId="7AF66746" w:rsidR="006941A9" w:rsidRPr="007807A4" w:rsidRDefault="006941A9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5B782E2D" w14:textId="3C517E02" w:rsidR="00BA6E1E" w:rsidRPr="007807A4" w:rsidRDefault="006941A9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14:paraId="6CA2F96F" w14:textId="5BB5BAA5" w:rsidR="006941A9" w:rsidRPr="007807A4" w:rsidRDefault="006941A9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F</w:t>
            </w:r>
            <w:r w:rsidRPr="007807A4">
              <w:rPr>
                <w:rFonts w:ascii="ＭＳ Ｐゴシック" w:eastAsia="ＭＳ Ｐゴシック" w:hAnsi="ＭＳ Ｐゴシック"/>
              </w:rPr>
              <w:t>AX</w:t>
            </w:r>
            <w:r w:rsidRPr="007807A4">
              <w:rPr>
                <w:rFonts w:ascii="ＭＳ Ｐゴシック" w:eastAsia="ＭＳ Ｐゴシック" w:hAnsi="ＭＳ Ｐゴシック" w:hint="eastAsia"/>
              </w:rPr>
              <w:t>番号：</w:t>
            </w:r>
          </w:p>
        </w:tc>
      </w:tr>
      <w:tr w:rsidR="007807A4" w:rsidRPr="007807A4" w14:paraId="45A6425D" w14:textId="77777777" w:rsidTr="006941A9">
        <w:tc>
          <w:tcPr>
            <w:tcW w:w="5218" w:type="dxa"/>
            <w:tcBorders>
              <w:top w:val="single" w:sz="12" w:space="0" w:color="FFFFFF" w:themeColor="background1"/>
              <w:left w:val="single" w:sz="12" w:space="0" w:color="auto"/>
            </w:tcBorders>
          </w:tcPr>
          <w:p w14:paraId="403CC1E5" w14:textId="60832CBF" w:rsidR="00BA6E1E" w:rsidRPr="007807A4" w:rsidRDefault="00BA6E1E" w:rsidP="009264F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先生</w:t>
            </w:r>
            <w:r w:rsidRPr="007807A4">
              <w:rPr>
                <w:rFonts w:ascii="ＭＳ Ｐゴシック" w:eastAsia="ＭＳ Ｐゴシック" w:hAnsi="ＭＳ Ｐゴシック"/>
              </w:rPr>
              <w:t xml:space="preserve"> 御机下</w:t>
            </w:r>
          </w:p>
        </w:tc>
        <w:tc>
          <w:tcPr>
            <w:tcW w:w="5218" w:type="dxa"/>
            <w:vMerge/>
            <w:tcBorders>
              <w:right w:val="single" w:sz="12" w:space="0" w:color="auto"/>
            </w:tcBorders>
          </w:tcPr>
          <w:p w14:paraId="75E74DF2" w14:textId="77777777" w:rsidR="00BA6E1E" w:rsidRPr="007807A4" w:rsidRDefault="00BA6E1E" w:rsidP="009264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2F0A3546" w14:textId="77777777" w:rsidTr="006941A9">
        <w:tc>
          <w:tcPr>
            <w:tcW w:w="5218" w:type="dxa"/>
            <w:tcBorders>
              <w:left w:val="single" w:sz="12" w:space="0" w:color="auto"/>
              <w:bottom w:val="single" w:sz="12" w:space="0" w:color="FFFFFF" w:themeColor="background1"/>
            </w:tcBorders>
            <w:vAlign w:val="center"/>
          </w:tcPr>
          <w:p w14:paraId="164CB098" w14:textId="786D0FEC" w:rsidR="00BA6E1E" w:rsidRPr="007807A4" w:rsidRDefault="00BA6E1E" w:rsidP="006941A9">
            <w:pPr>
              <w:tabs>
                <w:tab w:val="left" w:pos="1952"/>
              </w:tabs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患者</w:t>
            </w:r>
            <w:r w:rsidRPr="007807A4">
              <w:rPr>
                <w:rFonts w:ascii="ＭＳ Ｐゴシック" w:eastAsia="ＭＳ Ｐゴシック" w:hAnsi="ＭＳ Ｐゴシック"/>
              </w:rPr>
              <w:t>ID：</w:t>
            </w:r>
            <w:r w:rsidRPr="007807A4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</w:tc>
        <w:tc>
          <w:tcPr>
            <w:tcW w:w="5218" w:type="dxa"/>
            <w:vMerge/>
            <w:tcBorders>
              <w:right w:val="single" w:sz="12" w:space="0" w:color="auto"/>
            </w:tcBorders>
          </w:tcPr>
          <w:p w14:paraId="171F83A6" w14:textId="77777777" w:rsidR="00BA6E1E" w:rsidRPr="007807A4" w:rsidRDefault="00BA6E1E" w:rsidP="009264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23602DE5" w14:textId="77777777" w:rsidTr="006941A9">
        <w:tc>
          <w:tcPr>
            <w:tcW w:w="5218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vAlign w:val="center"/>
          </w:tcPr>
          <w:p w14:paraId="35AA7A39" w14:textId="460F12A3" w:rsidR="00BA6E1E" w:rsidRPr="007807A4" w:rsidRDefault="00BA6E1E" w:rsidP="006941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患者名：　　　　　　　　　　　</w:t>
            </w:r>
          </w:p>
        </w:tc>
        <w:tc>
          <w:tcPr>
            <w:tcW w:w="5218" w:type="dxa"/>
            <w:vMerge/>
            <w:tcBorders>
              <w:right w:val="single" w:sz="12" w:space="0" w:color="auto"/>
            </w:tcBorders>
          </w:tcPr>
          <w:p w14:paraId="681FB499" w14:textId="77777777" w:rsidR="00BA6E1E" w:rsidRPr="007807A4" w:rsidRDefault="00BA6E1E" w:rsidP="009264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75AC6A77" w14:textId="77777777" w:rsidTr="006941A9">
        <w:trPr>
          <w:trHeight w:val="45"/>
        </w:trPr>
        <w:tc>
          <w:tcPr>
            <w:tcW w:w="5218" w:type="dxa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</w:tcBorders>
            <w:vAlign w:val="center"/>
          </w:tcPr>
          <w:p w14:paraId="5A9578E3" w14:textId="75B69A2C" w:rsidR="006941A9" w:rsidRPr="007807A4" w:rsidRDefault="006941A9" w:rsidP="006941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患者生年月日：　　　　　　　年　　　　　月　　　　　日</w:t>
            </w:r>
          </w:p>
        </w:tc>
        <w:tc>
          <w:tcPr>
            <w:tcW w:w="5218" w:type="dxa"/>
            <w:tcBorders>
              <w:right w:val="single" w:sz="12" w:space="0" w:color="auto"/>
            </w:tcBorders>
          </w:tcPr>
          <w:p w14:paraId="334B9553" w14:textId="06486660" w:rsidR="006941A9" w:rsidRPr="007807A4" w:rsidRDefault="006941A9" w:rsidP="009264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担当薬剤師：　　　　　　　　　　　　　</w:t>
            </w:r>
            <w:r w:rsidR="004A226A" w:rsidRPr="007807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07A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7807A4">
              <w:rPr>
                <w:rFonts w:ascii="ＭＳ Ｐゴシック" w:eastAsia="ＭＳ Ｐゴシック" w:hAnsi="ＭＳ Ｐゴシック"/>
              </w:rPr>
              <w:t>印</w:t>
            </w:r>
          </w:p>
        </w:tc>
      </w:tr>
      <w:tr w:rsidR="007807A4" w:rsidRPr="007807A4" w14:paraId="5B83204D" w14:textId="77777777" w:rsidTr="004A226A">
        <w:trPr>
          <w:trHeight w:val="45"/>
        </w:trPr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F8E06" w14:textId="6CE9A345" w:rsidR="004A226A" w:rsidRPr="007807A4" w:rsidRDefault="004A226A" w:rsidP="006941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処方箋交付日：　　　　　　　年　　　　　月　　　　　日</w:t>
            </w:r>
          </w:p>
        </w:tc>
        <w:tc>
          <w:tcPr>
            <w:tcW w:w="5218" w:type="dxa"/>
            <w:tcBorders>
              <w:top w:val="single" w:sz="4" w:space="0" w:color="auto"/>
              <w:right w:val="single" w:sz="12" w:space="0" w:color="auto"/>
            </w:tcBorders>
          </w:tcPr>
          <w:p w14:paraId="28A84C48" w14:textId="50DB408E" w:rsidR="004A226A" w:rsidRPr="007807A4" w:rsidRDefault="004A226A" w:rsidP="009264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調剤日：　　　　　　　年　　　　　　月　　　　　日</w:t>
            </w:r>
          </w:p>
        </w:tc>
      </w:tr>
      <w:tr w:rsidR="007807A4" w:rsidRPr="007807A4" w14:paraId="507B2E22" w14:textId="77777777" w:rsidTr="005E7154">
        <w:trPr>
          <w:trHeight w:val="45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15614AB1" w14:textId="36ABB6FA" w:rsidR="006941A9" w:rsidRPr="007807A4" w:rsidRDefault="005D1CFF" w:rsidP="00605AAD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この情報を伝えることに対して患者の同意を</w:t>
            </w:r>
            <w:r w:rsidR="00605AAD" w:rsidRPr="007807A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□得た　　　　□得ていない</w:t>
            </w:r>
          </w:p>
        </w:tc>
      </w:tr>
      <w:tr w:rsidR="006941A9" w:rsidRPr="007807A4" w14:paraId="79DAD84F" w14:textId="77777777" w:rsidTr="0022794A">
        <w:trPr>
          <w:trHeight w:val="45"/>
        </w:trPr>
        <w:tc>
          <w:tcPr>
            <w:tcW w:w="10436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12A91" w14:textId="49F77E0E" w:rsidR="006941A9" w:rsidRPr="007807A4" w:rsidRDefault="00605AAD" w:rsidP="00605AAD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□患者は主治医への報告を拒否していますが、治療上重要だと思われますので報告します。</w:t>
            </w:r>
          </w:p>
        </w:tc>
      </w:tr>
    </w:tbl>
    <w:p w14:paraId="43D94682" w14:textId="77777777" w:rsidR="00BA6E1E" w:rsidRPr="007807A4" w:rsidRDefault="00BA6E1E" w:rsidP="00B668BE">
      <w:pPr>
        <w:spacing w:line="240" w:lineRule="exact"/>
        <w:jc w:val="center"/>
        <w:rPr>
          <w:rFonts w:ascii="ＭＳ Ｐゴシック" w:eastAsia="ＭＳ Ｐゴシック" w:hAnsi="ＭＳ Ｐゴシック"/>
        </w:rPr>
      </w:pPr>
    </w:p>
    <w:p w14:paraId="571BB48B" w14:textId="691E4A87" w:rsidR="004A226A" w:rsidRPr="007807A4" w:rsidRDefault="004A226A" w:rsidP="005D1CFF">
      <w:pPr>
        <w:jc w:val="left"/>
        <w:rPr>
          <w:rFonts w:ascii="ＭＳ Ｐゴシック" w:eastAsia="ＭＳ Ｐゴシック" w:hAnsi="ＭＳ Ｐゴシック"/>
        </w:rPr>
      </w:pPr>
      <w:r w:rsidRPr="007807A4">
        <w:rPr>
          <w:rFonts w:ascii="ＭＳ Ｐゴシック" w:eastAsia="ＭＳ Ｐゴシック" w:hAnsi="ＭＳ Ｐゴシック" w:hint="eastAsia"/>
        </w:rPr>
        <w:t>●処方</w:t>
      </w:r>
      <w:r w:rsidR="009457DF" w:rsidRPr="00CA5975">
        <w:rPr>
          <w:rFonts w:ascii="ＭＳ Ｐゴシック" w:eastAsia="ＭＳ Ｐゴシック" w:hAnsi="ＭＳ Ｐゴシック" w:hint="eastAsia"/>
        </w:rPr>
        <w:t>箋</w:t>
      </w:r>
      <w:r w:rsidRPr="007807A4">
        <w:rPr>
          <w:rFonts w:ascii="ＭＳ Ｐゴシック" w:eastAsia="ＭＳ Ｐゴシック" w:hAnsi="ＭＳ Ｐゴシック" w:hint="eastAsia"/>
        </w:rPr>
        <w:t>薬剤の服薬状況（コンプライアンス）に関する情報</w:t>
      </w:r>
    </w:p>
    <w:p w14:paraId="6AA0C2BE" w14:textId="53CE4361" w:rsidR="00BA6E1E" w:rsidRPr="007807A4" w:rsidRDefault="004A226A" w:rsidP="004A226A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807A4">
        <w:rPr>
          <w:rFonts w:ascii="ＭＳ Ｐゴシック" w:eastAsia="ＭＳ Ｐゴシック" w:hAnsi="ＭＳ Ｐゴシック" w:hint="eastAsia"/>
        </w:rPr>
        <w:t>残薬調整のため、下記の通り処方日数を変更いたしました。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5329"/>
        <w:gridCol w:w="1984"/>
        <w:gridCol w:w="1134"/>
        <w:gridCol w:w="1984"/>
      </w:tblGrid>
      <w:tr w:rsidR="007807A4" w:rsidRPr="007807A4" w14:paraId="624B5F5D" w14:textId="77777777" w:rsidTr="004A226A">
        <w:trPr>
          <w:trHeight w:val="527"/>
        </w:trPr>
        <w:tc>
          <w:tcPr>
            <w:tcW w:w="5329" w:type="dxa"/>
            <w:vAlign w:val="center"/>
          </w:tcPr>
          <w:p w14:paraId="35A9FEA4" w14:textId="65473D2F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医薬品名</w:t>
            </w:r>
          </w:p>
        </w:tc>
        <w:tc>
          <w:tcPr>
            <w:tcW w:w="1984" w:type="dxa"/>
            <w:vAlign w:val="center"/>
          </w:tcPr>
          <w:p w14:paraId="559A9FA3" w14:textId="5E09D129" w:rsidR="004A226A" w:rsidRPr="007807A4" w:rsidRDefault="004A226A" w:rsidP="00B668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処方日数（変更前）</w:t>
            </w:r>
          </w:p>
        </w:tc>
        <w:tc>
          <w:tcPr>
            <w:tcW w:w="1134" w:type="dxa"/>
            <w:vAlign w:val="center"/>
          </w:tcPr>
          <w:p w14:paraId="27EB03B0" w14:textId="386FE209" w:rsidR="004A226A" w:rsidRPr="007807A4" w:rsidRDefault="004A226A" w:rsidP="004A226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➡</w:t>
            </w:r>
          </w:p>
        </w:tc>
        <w:tc>
          <w:tcPr>
            <w:tcW w:w="1984" w:type="dxa"/>
            <w:vAlign w:val="center"/>
          </w:tcPr>
          <w:p w14:paraId="1935647D" w14:textId="77777777" w:rsidR="004A226A" w:rsidRDefault="004A226A" w:rsidP="00B668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処方日数（変更後）</w:t>
            </w:r>
          </w:p>
          <w:p w14:paraId="150E57CF" w14:textId="6B260742" w:rsidR="009457DF" w:rsidRPr="007807A4" w:rsidRDefault="009457DF" w:rsidP="00B668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5975">
              <w:rPr>
                <w:rFonts w:ascii="ＭＳ Ｐゴシック" w:eastAsia="ＭＳ Ｐゴシック" w:hAnsi="ＭＳ Ｐゴシック" w:hint="eastAsia"/>
              </w:rPr>
              <w:t>※0は不可</w:t>
            </w:r>
          </w:p>
        </w:tc>
      </w:tr>
      <w:tr w:rsidR="007807A4" w:rsidRPr="007807A4" w14:paraId="48F60C2F" w14:textId="77777777" w:rsidTr="004A226A">
        <w:trPr>
          <w:trHeight w:val="526"/>
        </w:trPr>
        <w:tc>
          <w:tcPr>
            <w:tcW w:w="5329" w:type="dxa"/>
            <w:vAlign w:val="center"/>
          </w:tcPr>
          <w:p w14:paraId="373CEB1A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71413CC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8483A4D" w14:textId="51C17E8D" w:rsidR="004A226A" w:rsidRPr="007807A4" w:rsidRDefault="004A226A" w:rsidP="004A226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➡</w:t>
            </w:r>
          </w:p>
        </w:tc>
        <w:tc>
          <w:tcPr>
            <w:tcW w:w="1984" w:type="dxa"/>
            <w:vAlign w:val="center"/>
          </w:tcPr>
          <w:p w14:paraId="68CAD90F" w14:textId="1BB62F2F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06B8992C" w14:textId="77777777" w:rsidTr="004A226A">
        <w:trPr>
          <w:trHeight w:val="526"/>
        </w:trPr>
        <w:tc>
          <w:tcPr>
            <w:tcW w:w="5329" w:type="dxa"/>
            <w:vAlign w:val="center"/>
          </w:tcPr>
          <w:p w14:paraId="0FBA314F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750264F6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7E82A39" w14:textId="234F4DF5" w:rsidR="004A226A" w:rsidRPr="007807A4" w:rsidRDefault="004A226A" w:rsidP="004A226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➡</w:t>
            </w:r>
          </w:p>
        </w:tc>
        <w:tc>
          <w:tcPr>
            <w:tcW w:w="1984" w:type="dxa"/>
            <w:vAlign w:val="center"/>
          </w:tcPr>
          <w:p w14:paraId="20A8CC76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14A805CF" w14:textId="77777777" w:rsidTr="004A226A">
        <w:trPr>
          <w:trHeight w:val="526"/>
        </w:trPr>
        <w:tc>
          <w:tcPr>
            <w:tcW w:w="5329" w:type="dxa"/>
            <w:vAlign w:val="center"/>
          </w:tcPr>
          <w:p w14:paraId="48327872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3437AAA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EC5B003" w14:textId="128C02AD" w:rsidR="004A226A" w:rsidRPr="007807A4" w:rsidRDefault="004A226A" w:rsidP="004A226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➡</w:t>
            </w:r>
          </w:p>
        </w:tc>
        <w:tc>
          <w:tcPr>
            <w:tcW w:w="1984" w:type="dxa"/>
            <w:vAlign w:val="center"/>
          </w:tcPr>
          <w:p w14:paraId="60FE3E47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58B38ED7" w14:textId="77777777" w:rsidTr="004A226A">
        <w:trPr>
          <w:trHeight w:val="526"/>
        </w:trPr>
        <w:tc>
          <w:tcPr>
            <w:tcW w:w="5329" w:type="dxa"/>
            <w:vAlign w:val="center"/>
          </w:tcPr>
          <w:p w14:paraId="2D46BE37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0DFC114F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A30C890" w14:textId="719BCE7C" w:rsidR="004A226A" w:rsidRPr="007807A4" w:rsidRDefault="004A226A" w:rsidP="004A226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➡</w:t>
            </w:r>
          </w:p>
        </w:tc>
        <w:tc>
          <w:tcPr>
            <w:tcW w:w="1984" w:type="dxa"/>
            <w:vAlign w:val="center"/>
          </w:tcPr>
          <w:p w14:paraId="5C8AED04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5716F45A" w14:textId="77777777" w:rsidTr="004A226A">
        <w:trPr>
          <w:trHeight w:val="526"/>
        </w:trPr>
        <w:tc>
          <w:tcPr>
            <w:tcW w:w="5329" w:type="dxa"/>
            <w:vAlign w:val="center"/>
          </w:tcPr>
          <w:p w14:paraId="4871374C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A6340C4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CB87719" w14:textId="36229E98" w:rsidR="004A226A" w:rsidRPr="007807A4" w:rsidRDefault="004A226A" w:rsidP="004A226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➡</w:t>
            </w:r>
          </w:p>
        </w:tc>
        <w:tc>
          <w:tcPr>
            <w:tcW w:w="1984" w:type="dxa"/>
            <w:vAlign w:val="center"/>
          </w:tcPr>
          <w:p w14:paraId="1BBDB008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1193BAFE" w14:textId="77777777" w:rsidTr="004A226A">
        <w:trPr>
          <w:trHeight w:val="526"/>
        </w:trPr>
        <w:tc>
          <w:tcPr>
            <w:tcW w:w="5329" w:type="dxa"/>
            <w:vAlign w:val="center"/>
          </w:tcPr>
          <w:p w14:paraId="7B54F04E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0493D5C1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67BF281" w14:textId="3C7F4FEB" w:rsidR="004A226A" w:rsidRPr="007807A4" w:rsidRDefault="004A226A" w:rsidP="004A226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7807A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➡</w:t>
            </w:r>
          </w:p>
        </w:tc>
        <w:tc>
          <w:tcPr>
            <w:tcW w:w="1984" w:type="dxa"/>
            <w:vAlign w:val="center"/>
          </w:tcPr>
          <w:p w14:paraId="4C130AD7" w14:textId="77777777" w:rsidR="004A226A" w:rsidRPr="007807A4" w:rsidRDefault="004A226A" w:rsidP="004A22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6E869940" w14:textId="77777777" w:rsidTr="0069348A">
        <w:trPr>
          <w:trHeight w:val="526"/>
        </w:trPr>
        <w:tc>
          <w:tcPr>
            <w:tcW w:w="10431" w:type="dxa"/>
            <w:gridSpan w:val="4"/>
            <w:vAlign w:val="center"/>
          </w:tcPr>
          <w:p w14:paraId="3A74D940" w14:textId="77777777" w:rsidR="00B668BE" w:rsidRPr="007807A4" w:rsidRDefault="00B668BE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＜日数変更の理由＞</w:t>
            </w:r>
          </w:p>
          <w:p w14:paraId="10DEC185" w14:textId="4CB2D592" w:rsidR="00605AAD" w:rsidRPr="007807A4" w:rsidRDefault="00605AAD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 xml:space="preserve">□服用忘れ　　　□自己調整　　　□入院による服用中断　　　□処方重複　　　</w:t>
            </w:r>
          </w:p>
          <w:p w14:paraId="79219D95" w14:textId="77777777" w:rsidR="00B668BE" w:rsidRPr="007807A4" w:rsidRDefault="00605AAD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□その他</w:t>
            </w:r>
          </w:p>
          <w:p w14:paraId="428C7075" w14:textId="77777777" w:rsidR="00605AAD" w:rsidRPr="007807A4" w:rsidRDefault="00605AAD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95F77E0" w14:textId="1AB9C4CA" w:rsidR="00605AAD" w:rsidRPr="007807A4" w:rsidRDefault="00605AAD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807A4" w:rsidRPr="007807A4" w14:paraId="34B1A449" w14:textId="77777777" w:rsidTr="00F66D4E">
        <w:trPr>
          <w:trHeight w:val="526"/>
        </w:trPr>
        <w:tc>
          <w:tcPr>
            <w:tcW w:w="10431" w:type="dxa"/>
            <w:gridSpan w:val="4"/>
            <w:vAlign w:val="center"/>
          </w:tcPr>
          <w:p w14:paraId="55AC0C26" w14:textId="77777777" w:rsidR="00B668BE" w:rsidRPr="007807A4" w:rsidRDefault="00B668BE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807A4">
              <w:rPr>
                <w:rFonts w:ascii="ＭＳ Ｐゴシック" w:eastAsia="ＭＳ Ｐゴシック" w:hAnsi="ＭＳ Ｐゴシック" w:hint="eastAsia"/>
              </w:rPr>
              <w:t>＜備考＞</w:t>
            </w:r>
          </w:p>
          <w:p w14:paraId="62D9F145" w14:textId="77777777" w:rsidR="00B668BE" w:rsidRPr="007807A4" w:rsidRDefault="00B668BE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3642A26" w14:textId="6E2C898C" w:rsidR="00B668BE" w:rsidRPr="007807A4" w:rsidRDefault="00B668BE" w:rsidP="00B668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3E5D34" w14:textId="51EDE357" w:rsidR="005D1CFF" w:rsidRPr="007807A4" w:rsidRDefault="005D1CFF" w:rsidP="00B668BE">
      <w:pPr>
        <w:spacing w:line="20" w:lineRule="exact"/>
        <w:rPr>
          <w:rFonts w:ascii="ＭＳ Ｐゴシック" w:eastAsia="ＭＳ Ｐゴシック" w:hAnsi="ＭＳ Ｐゴシック"/>
        </w:rPr>
      </w:pPr>
    </w:p>
    <w:sectPr w:rsidR="005D1CFF" w:rsidRPr="007807A4" w:rsidSect="00B668BE">
      <w:footerReference w:type="default" r:id="rId7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1C04" w14:textId="77777777" w:rsidR="009264F0" w:rsidRDefault="009264F0" w:rsidP="009264F0">
      <w:r>
        <w:separator/>
      </w:r>
    </w:p>
  </w:endnote>
  <w:endnote w:type="continuationSeparator" w:id="0">
    <w:p w14:paraId="435C994D" w14:textId="77777777" w:rsidR="009264F0" w:rsidRDefault="009264F0" w:rsidP="009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BEFD" w14:textId="5897374D" w:rsidR="00B668BE" w:rsidRPr="005706EE" w:rsidRDefault="00B668BE" w:rsidP="00B668BE">
    <w:pPr>
      <w:pStyle w:val="a6"/>
      <w:jc w:val="center"/>
      <w:rPr>
        <w:rFonts w:ascii="ＭＳ Ｐゴシック" w:eastAsia="ＭＳ Ｐゴシック" w:hAnsi="ＭＳ Ｐゴシック"/>
        <w:color w:val="FF0000"/>
      </w:rPr>
    </w:pPr>
    <w:r w:rsidRPr="007807A4">
      <w:rPr>
        <w:rFonts w:ascii="ＭＳ Ｐゴシック" w:eastAsia="ＭＳ Ｐゴシック" w:hAnsi="ＭＳ Ｐゴシック" w:hint="eastAsia"/>
      </w:rPr>
      <w:t>兵庫県立淡路医療センター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33FB" w14:textId="77777777" w:rsidR="009264F0" w:rsidRDefault="009264F0" w:rsidP="009264F0">
      <w:r>
        <w:separator/>
      </w:r>
    </w:p>
  </w:footnote>
  <w:footnote w:type="continuationSeparator" w:id="0">
    <w:p w14:paraId="50CFDD7F" w14:textId="77777777" w:rsidR="009264F0" w:rsidRDefault="009264F0" w:rsidP="0092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27348"/>
    <w:multiLevelType w:val="hybridMultilevel"/>
    <w:tmpl w:val="C33432D6"/>
    <w:lvl w:ilvl="0" w:tplc="D83C2B76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num w:numId="1" w16cid:durableId="39111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1E"/>
    <w:rsid w:val="003B72A2"/>
    <w:rsid w:val="004A226A"/>
    <w:rsid w:val="004B76A0"/>
    <w:rsid w:val="00501A83"/>
    <w:rsid w:val="005135FC"/>
    <w:rsid w:val="0054018E"/>
    <w:rsid w:val="00567627"/>
    <w:rsid w:val="005706EE"/>
    <w:rsid w:val="005D1CFF"/>
    <w:rsid w:val="00605AAD"/>
    <w:rsid w:val="006941A9"/>
    <w:rsid w:val="007807A4"/>
    <w:rsid w:val="007E66D9"/>
    <w:rsid w:val="00812336"/>
    <w:rsid w:val="009264F0"/>
    <w:rsid w:val="009457DF"/>
    <w:rsid w:val="00AB797E"/>
    <w:rsid w:val="00B668BE"/>
    <w:rsid w:val="00BA6E1E"/>
    <w:rsid w:val="00BF21FB"/>
    <w:rsid w:val="00C60A84"/>
    <w:rsid w:val="00C8384C"/>
    <w:rsid w:val="00CA5975"/>
    <w:rsid w:val="00D97F1E"/>
    <w:rsid w:val="00DE126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F763B"/>
  <w15:chartTrackingRefBased/>
  <w15:docId w15:val="{2D3EDFB3-DF0C-40BA-AFC2-50E4CAC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4F0"/>
  </w:style>
  <w:style w:type="paragraph" w:styleId="a6">
    <w:name w:val="footer"/>
    <w:basedOn w:val="a"/>
    <w:link w:val="a7"/>
    <w:uiPriority w:val="99"/>
    <w:unhideWhenUsed/>
    <w:rsid w:val="0092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4F0"/>
  </w:style>
  <w:style w:type="paragraph" w:styleId="a8">
    <w:name w:val="List Paragraph"/>
    <w:basedOn w:val="a"/>
    <w:uiPriority w:val="34"/>
    <w:qFormat/>
    <w:rsid w:val="006941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yasui erena</dc:creator>
  <cp:keywords/>
  <dc:description/>
  <cp:lastModifiedBy>M O</cp:lastModifiedBy>
  <cp:revision>3</cp:revision>
  <dcterms:created xsi:type="dcterms:W3CDTF">2025-04-07T04:28:00Z</dcterms:created>
  <dcterms:modified xsi:type="dcterms:W3CDTF">2025-04-07T04:28:00Z</dcterms:modified>
</cp:coreProperties>
</file>