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26" w:rsidRPr="002D29FE" w:rsidRDefault="00D67B26" w:rsidP="004E3318">
      <w:pPr>
        <w:spacing w:line="260" w:lineRule="exact"/>
        <w:rPr>
          <w:rFonts w:asciiTheme="minorEastAsia" w:hAnsiTheme="minorEastAsia" w:cs="Times New Roman"/>
          <w:szCs w:val="24"/>
        </w:rPr>
      </w:pPr>
      <w:r w:rsidRPr="002D29FE">
        <w:rPr>
          <w:rFonts w:asciiTheme="minorEastAsia" w:hAnsiTheme="minorEastAsia" w:cs="HG丸ｺﾞｼｯｸM-PRO" w:hint="eastAsia"/>
          <w:szCs w:val="24"/>
        </w:rPr>
        <w:t>様式第２号</w:t>
      </w:r>
    </w:p>
    <w:p w:rsidR="00D67B26" w:rsidRPr="002D29FE" w:rsidRDefault="00D67B26" w:rsidP="004E3318">
      <w:pPr>
        <w:spacing w:line="260" w:lineRule="exact"/>
        <w:rPr>
          <w:rFonts w:asciiTheme="minorEastAsia" w:hAnsiTheme="minorEastAsia" w:cs="Times New Roman"/>
          <w:spacing w:val="2"/>
          <w:szCs w:val="24"/>
        </w:rPr>
      </w:pPr>
    </w:p>
    <w:p w:rsidR="00D67B26" w:rsidRPr="002D29FE" w:rsidRDefault="00D67B26" w:rsidP="004E3318">
      <w:pPr>
        <w:spacing w:line="260" w:lineRule="exact"/>
        <w:jc w:val="center"/>
        <w:rPr>
          <w:rFonts w:asciiTheme="minorEastAsia" w:hAnsiTheme="minorEastAsia" w:cs="Times New Roman"/>
          <w:sz w:val="28"/>
          <w:szCs w:val="28"/>
        </w:rPr>
      </w:pPr>
      <w:r w:rsidRPr="002D29FE">
        <w:rPr>
          <w:rFonts w:asciiTheme="minorEastAsia" w:hAnsiTheme="minorEastAsia" w:cs="HG丸ｺﾞｼｯｸM-PRO" w:hint="eastAsia"/>
          <w:sz w:val="28"/>
          <w:szCs w:val="28"/>
        </w:rPr>
        <w:t>誓</w:t>
      </w:r>
      <w:r w:rsidR="002D29FE">
        <w:rPr>
          <w:rFonts w:asciiTheme="minorEastAsia" w:hAnsiTheme="minorEastAsia" w:cs="HG丸ｺﾞｼｯｸM-PRO" w:hint="eastAsia"/>
          <w:sz w:val="28"/>
          <w:szCs w:val="28"/>
        </w:rPr>
        <w:t xml:space="preserve">　</w:t>
      </w:r>
      <w:r w:rsidRPr="002D29FE">
        <w:rPr>
          <w:rFonts w:asciiTheme="minorEastAsia" w:hAnsiTheme="minorEastAsia" w:cs="HG丸ｺﾞｼｯｸM-PRO" w:hint="eastAsia"/>
          <w:sz w:val="28"/>
          <w:szCs w:val="28"/>
        </w:rPr>
        <w:t>約</w:t>
      </w:r>
      <w:r w:rsidR="002D29FE">
        <w:rPr>
          <w:rFonts w:asciiTheme="minorEastAsia" w:hAnsiTheme="minorEastAsia" w:cs="HG丸ｺﾞｼｯｸM-PRO" w:hint="eastAsia"/>
          <w:sz w:val="28"/>
          <w:szCs w:val="28"/>
        </w:rPr>
        <w:t xml:space="preserve">　</w:t>
      </w:r>
      <w:r w:rsidRPr="002D29FE">
        <w:rPr>
          <w:rFonts w:asciiTheme="minorEastAsia" w:hAnsiTheme="minorEastAsia" w:cs="HG丸ｺﾞｼｯｸM-PRO" w:hint="eastAsia"/>
          <w:sz w:val="28"/>
          <w:szCs w:val="28"/>
        </w:rPr>
        <w:t>書</w:t>
      </w:r>
    </w:p>
    <w:p w:rsidR="00D67B26" w:rsidRPr="002D29FE" w:rsidRDefault="00D67B26" w:rsidP="004E3318">
      <w:pPr>
        <w:spacing w:line="260" w:lineRule="exact"/>
        <w:jc w:val="center"/>
        <w:rPr>
          <w:rFonts w:asciiTheme="minorEastAsia" w:hAnsiTheme="minorEastAsia" w:cs="Times New Roman"/>
          <w:spacing w:val="2"/>
          <w:szCs w:val="24"/>
        </w:rPr>
      </w:pPr>
    </w:p>
    <w:p w:rsidR="00D67B26" w:rsidRPr="002D29FE" w:rsidRDefault="00D67B26" w:rsidP="004E3318">
      <w:pPr>
        <w:spacing w:line="260" w:lineRule="exact"/>
        <w:jc w:val="right"/>
        <w:rPr>
          <w:rFonts w:asciiTheme="minorEastAsia" w:hAnsiTheme="minorEastAsia" w:cs="Times New Roman"/>
          <w:spacing w:val="2"/>
          <w:szCs w:val="24"/>
        </w:rPr>
      </w:pPr>
    </w:p>
    <w:p w:rsidR="00D67B26" w:rsidRPr="002D29FE" w:rsidRDefault="008C0CDF" w:rsidP="004E3318">
      <w:pPr>
        <w:spacing w:line="260" w:lineRule="exact"/>
        <w:jc w:val="right"/>
        <w:rPr>
          <w:rFonts w:asciiTheme="minorEastAsia" w:hAnsiTheme="minorEastAsia" w:cs="Times New Roman"/>
          <w:spacing w:val="2"/>
          <w:szCs w:val="24"/>
        </w:rPr>
      </w:pPr>
      <w:r>
        <w:rPr>
          <w:rFonts w:asciiTheme="minorEastAsia" w:hAnsiTheme="minorEastAsia" w:cs="HG丸ｺﾞｼｯｸM-PRO" w:hint="eastAsia"/>
          <w:spacing w:val="2"/>
          <w:szCs w:val="24"/>
        </w:rPr>
        <w:t xml:space="preserve">　</w:t>
      </w:r>
      <w:r w:rsidR="00D67B26" w:rsidRPr="002D29FE">
        <w:rPr>
          <w:rFonts w:asciiTheme="minorEastAsia" w:hAnsiTheme="minorEastAsia" w:cs="HG丸ｺﾞｼｯｸM-PRO" w:hint="eastAsia"/>
          <w:spacing w:val="2"/>
          <w:szCs w:val="24"/>
        </w:rPr>
        <w:t xml:space="preserve">　　年　　月　　日</w:t>
      </w:r>
    </w:p>
    <w:p w:rsidR="00D67B26" w:rsidRPr="002D29FE" w:rsidRDefault="00D67B26" w:rsidP="004E3318">
      <w:pPr>
        <w:spacing w:line="260" w:lineRule="exact"/>
        <w:rPr>
          <w:rFonts w:asciiTheme="minorEastAsia" w:hAnsiTheme="minorEastAsia" w:cs="Times New Roman"/>
          <w:szCs w:val="24"/>
        </w:rPr>
      </w:pPr>
    </w:p>
    <w:p w:rsidR="008C0CDF" w:rsidRDefault="00D67B26" w:rsidP="004E3318">
      <w:pPr>
        <w:spacing w:line="260" w:lineRule="exact"/>
        <w:rPr>
          <w:rFonts w:asciiTheme="minorEastAsia" w:hAnsiTheme="minorEastAsia" w:cs="HG丸ｺﾞｼｯｸM-PRO"/>
          <w:szCs w:val="24"/>
        </w:rPr>
      </w:pPr>
      <w:r w:rsidRPr="002D29FE">
        <w:rPr>
          <w:rFonts w:asciiTheme="minorEastAsia" w:hAnsiTheme="minorEastAsia" w:cs="HG丸ｺﾞｼｯｸM-PRO" w:hint="eastAsia"/>
          <w:szCs w:val="24"/>
        </w:rPr>
        <w:t xml:space="preserve">　兵庫県立</w:t>
      </w:r>
      <w:r w:rsidR="008C0CDF">
        <w:rPr>
          <w:rFonts w:asciiTheme="minorEastAsia" w:hAnsiTheme="minorEastAsia" w:cs="HG丸ｺﾞｼｯｸM-PRO" w:hint="eastAsia"/>
          <w:szCs w:val="24"/>
        </w:rPr>
        <w:t>淡路医療センター</w:t>
      </w:r>
      <w:r w:rsidRPr="002D29FE">
        <w:rPr>
          <w:rFonts w:asciiTheme="minorEastAsia" w:hAnsiTheme="minorEastAsia" w:cs="HG丸ｺﾞｼｯｸM-PRO" w:hint="eastAsia"/>
          <w:szCs w:val="24"/>
        </w:rPr>
        <w:t>院長</w:t>
      </w:r>
    </w:p>
    <w:p w:rsidR="00D67B26" w:rsidRPr="002D29FE" w:rsidRDefault="008C0CDF" w:rsidP="008C0CDF">
      <w:pPr>
        <w:spacing w:line="260" w:lineRule="exact"/>
        <w:ind w:firstLineChars="800" w:firstLine="1920"/>
        <w:rPr>
          <w:rFonts w:asciiTheme="minorEastAsia" w:hAnsiTheme="minorEastAsia" w:cs="Times New Roman"/>
          <w:szCs w:val="24"/>
        </w:rPr>
      </w:pPr>
      <w:r>
        <w:rPr>
          <w:rFonts w:asciiTheme="minorEastAsia" w:hAnsiTheme="minorEastAsia" w:cs="HG丸ｺﾞｼｯｸM-PRO" w:hint="eastAsia"/>
          <w:szCs w:val="24"/>
        </w:rPr>
        <w:t xml:space="preserve">　小山　隆司</w:t>
      </w:r>
      <w:r w:rsidR="00D67B26" w:rsidRPr="002D29FE">
        <w:rPr>
          <w:rFonts w:asciiTheme="minorEastAsia" w:hAnsiTheme="minorEastAsia" w:cs="HG丸ｺﾞｼｯｸM-PRO" w:hint="eastAsia"/>
          <w:szCs w:val="24"/>
        </w:rPr>
        <w:t xml:space="preserve">　様</w:t>
      </w:r>
    </w:p>
    <w:p w:rsidR="00D67B26" w:rsidRPr="002D29FE" w:rsidRDefault="00D67B26" w:rsidP="004E3318">
      <w:pPr>
        <w:spacing w:line="260" w:lineRule="exact"/>
        <w:rPr>
          <w:rFonts w:asciiTheme="minorEastAsia" w:hAnsiTheme="minorEastAsia" w:cs="Times New Roman"/>
          <w:szCs w:val="24"/>
        </w:rPr>
      </w:pPr>
    </w:p>
    <w:p w:rsidR="00D67B26" w:rsidRPr="002D29FE" w:rsidRDefault="00D67B26" w:rsidP="004E3318">
      <w:pPr>
        <w:spacing w:line="260" w:lineRule="exact"/>
        <w:ind w:firstLineChars="1100" w:firstLine="2640"/>
        <w:rPr>
          <w:rFonts w:asciiTheme="minorEastAsia" w:hAnsiTheme="minorEastAsia" w:cs="Times New Roman"/>
          <w:spacing w:val="2"/>
          <w:szCs w:val="24"/>
        </w:rPr>
      </w:pPr>
      <w:r w:rsidRPr="002D29FE">
        <w:rPr>
          <w:rFonts w:asciiTheme="minorEastAsia" w:hAnsiTheme="minorEastAsia" w:cs="HG丸ｺﾞｼｯｸM-PRO" w:hint="eastAsia"/>
          <w:szCs w:val="24"/>
        </w:rPr>
        <w:t>誓約者　所在地（住所地）</w:t>
      </w:r>
    </w:p>
    <w:p w:rsidR="00D67B26" w:rsidRPr="002D29FE" w:rsidRDefault="00D67B26" w:rsidP="004E3318">
      <w:pPr>
        <w:spacing w:line="260" w:lineRule="exact"/>
        <w:rPr>
          <w:rFonts w:asciiTheme="minorEastAsia" w:hAnsiTheme="minorEastAsia" w:cs="Times New Roman"/>
          <w:szCs w:val="24"/>
        </w:rPr>
      </w:pPr>
      <w:r w:rsidRPr="002D29FE">
        <w:rPr>
          <w:rFonts w:asciiTheme="minorEastAsia" w:hAnsiTheme="minorEastAsia" w:cs="HG丸ｺﾞｼｯｸM-PRO" w:hint="eastAsia"/>
          <w:szCs w:val="24"/>
        </w:rPr>
        <w:t xml:space="preserve">　　　　　　　　　　　　　　　</w:t>
      </w:r>
    </w:p>
    <w:p w:rsidR="00D67B26" w:rsidRPr="002D29FE" w:rsidRDefault="00D67B26" w:rsidP="004E3318">
      <w:pPr>
        <w:spacing w:line="260" w:lineRule="exact"/>
        <w:ind w:firstLineChars="1500" w:firstLine="3600"/>
        <w:rPr>
          <w:rFonts w:asciiTheme="minorEastAsia" w:hAnsiTheme="minorEastAsia" w:cs="Times New Roman"/>
          <w:spacing w:val="2"/>
          <w:szCs w:val="24"/>
        </w:rPr>
      </w:pPr>
      <w:r w:rsidRPr="002D29FE">
        <w:rPr>
          <w:rFonts w:asciiTheme="minorEastAsia" w:hAnsiTheme="minorEastAsia" w:cs="HG丸ｺﾞｼｯｸM-PRO" w:hint="eastAsia"/>
          <w:szCs w:val="24"/>
        </w:rPr>
        <w:t xml:space="preserve">商　号（屋号）　　　　　　　　　　　　　</w:t>
      </w:r>
    </w:p>
    <w:p w:rsidR="00D67B26" w:rsidRPr="002D29FE" w:rsidRDefault="00D67B26" w:rsidP="004E3318">
      <w:pPr>
        <w:spacing w:line="260" w:lineRule="exact"/>
        <w:rPr>
          <w:rFonts w:asciiTheme="minorEastAsia" w:hAnsiTheme="minorEastAsia" w:cs="Times New Roman"/>
          <w:szCs w:val="24"/>
        </w:rPr>
      </w:pPr>
      <w:r w:rsidRPr="002D29FE">
        <w:rPr>
          <w:rFonts w:asciiTheme="minorEastAsia" w:hAnsiTheme="minorEastAsia" w:cs="HG丸ｺﾞｼｯｸM-PRO" w:hint="eastAsia"/>
          <w:szCs w:val="24"/>
        </w:rPr>
        <w:t xml:space="preserve">　　　　　　　　　　　　　　　</w:t>
      </w:r>
    </w:p>
    <w:p w:rsidR="00D67B26" w:rsidRPr="002D29FE" w:rsidRDefault="00D67B26" w:rsidP="004E3318">
      <w:pPr>
        <w:spacing w:line="260" w:lineRule="exact"/>
        <w:ind w:firstLineChars="1500" w:firstLine="3600"/>
        <w:rPr>
          <w:rFonts w:asciiTheme="minorEastAsia" w:hAnsiTheme="minorEastAsia" w:cs="Times New Roman"/>
          <w:spacing w:val="2"/>
          <w:szCs w:val="24"/>
        </w:rPr>
      </w:pPr>
      <w:r w:rsidRPr="002D29FE">
        <w:rPr>
          <w:rFonts w:asciiTheme="minorEastAsia" w:hAnsiTheme="minorEastAsia" w:cs="HG丸ｺﾞｼｯｸM-PRO" w:hint="eastAsia"/>
          <w:szCs w:val="24"/>
        </w:rPr>
        <w:t xml:space="preserve">代表者名　　　　　　　　　　　　　　　　</w:t>
      </w:r>
      <w:r w:rsidRPr="002D29FE">
        <w:rPr>
          <w:rFonts w:asciiTheme="minorEastAsia" w:hAnsiTheme="minorEastAsia" w:cs="HG丸ｺﾞｼｯｸM-PRO" w:hint="eastAsia"/>
          <w:sz w:val="21"/>
          <w:szCs w:val="21"/>
        </w:rPr>
        <w:t>代表者印</w:t>
      </w:r>
    </w:p>
    <w:p w:rsidR="00D67B26" w:rsidRPr="002D29FE" w:rsidRDefault="00D67B26" w:rsidP="004E3318">
      <w:pPr>
        <w:spacing w:line="260" w:lineRule="exact"/>
        <w:rPr>
          <w:rFonts w:asciiTheme="minorEastAsia" w:hAnsiTheme="minorEastAsia" w:cs="Times New Roman"/>
          <w:szCs w:val="24"/>
        </w:rPr>
      </w:pPr>
      <w:r w:rsidRPr="002D29FE">
        <w:rPr>
          <w:rFonts w:asciiTheme="minorEastAsia" w:hAnsiTheme="minorEastAsia" w:cs="HG丸ｺﾞｼｯｸM-PRO"/>
          <w:szCs w:val="24"/>
        </w:rPr>
        <w:t xml:space="preserve">                              </w:t>
      </w:r>
    </w:p>
    <w:p w:rsidR="00D67B26" w:rsidRPr="002D29FE" w:rsidRDefault="00D67B26" w:rsidP="004E3318">
      <w:pPr>
        <w:spacing w:line="260" w:lineRule="exact"/>
        <w:ind w:firstLineChars="1500" w:firstLine="3600"/>
        <w:rPr>
          <w:rFonts w:asciiTheme="minorEastAsia" w:hAnsiTheme="minorEastAsia" w:cs="Times New Roman"/>
          <w:spacing w:val="2"/>
          <w:szCs w:val="24"/>
        </w:rPr>
      </w:pPr>
      <w:r w:rsidRPr="002D29FE">
        <w:rPr>
          <w:rFonts w:asciiTheme="minorEastAsia" w:hAnsiTheme="minorEastAsia" w:cs="HG丸ｺﾞｼｯｸM-PRO" w:hint="eastAsia"/>
          <w:szCs w:val="24"/>
        </w:rPr>
        <w:t>作成責任者　　　所　属</w:t>
      </w:r>
    </w:p>
    <w:p w:rsidR="00D67B26" w:rsidRPr="002D29FE" w:rsidRDefault="00D67B26" w:rsidP="004E3318">
      <w:pPr>
        <w:spacing w:line="260" w:lineRule="exact"/>
        <w:rPr>
          <w:rFonts w:asciiTheme="minorEastAsia" w:hAnsiTheme="minorEastAsia" w:cs="Times New Roman"/>
          <w:spacing w:val="2"/>
          <w:szCs w:val="24"/>
        </w:rPr>
      </w:pPr>
      <w:r w:rsidRPr="002D29FE">
        <w:rPr>
          <w:rFonts w:asciiTheme="minorEastAsia" w:hAnsiTheme="minorEastAsia" w:cs="HG丸ｺﾞｼｯｸM-PRO" w:hint="eastAsia"/>
          <w:szCs w:val="24"/>
        </w:rPr>
        <w:t xml:space="preserve">　　　　　　　　　　　　　　　　　　　　　　　氏　名</w:t>
      </w:r>
    </w:p>
    <w:p w:rsidR="00D67B26" w:rsidRPr="002D29FE" w:rsidRDefault="00D67B26" w:rsidP="004E3318">
      <w:pPr>
        <w:spacing w:line="260" w:lineRule="exact"/>
        <w:rPr>
          <w:rFonts w:asciiTheme="minorEastAsia" w:hAnsiTheme="minorEastAsia" w:cs="Times New Roman"/>
          <w:spacing w:val="2"/>
          <w:szCs w:val="24"/>
        </w:rPr>
      </w:pPr>
      <w:r w:rsidRPr="002D29FE">
        <w:rPr>
          <w:rFonts w:asciiTheme="minorEastAsia" w:hAnsiTheme="minorEastAsia" w:cs="HG丸ｺﾞｼｯｸM-PRO" w:hint="eastAsia"/>
          <w:szCs w:val="24"/>
        </w:rPr>
        <w:t xml:space="preserve">　　　　　　　　　　　　　　　　　　　　　　　電　話</w:t>
      </w:r>
    </w:p>
    <w:p w:rsidR="00D67B26" w:rsidRPr="002D29FE" w:rsidRDefault="00D67B26" w:rsidP="004E3318">
      <w:pPr>
        <w:spacing w:line="260" w:lineRule="exact"/>
        <w:rPr>
          <w:rFonts w:asciiTheme="minorEastAsia" w:hAnsiTheme="minorEastAsia" w:cs="Times New Roman"/>
          <w:szCs w:val="24"/>
        </w:rPr>
      </w:pPr>
      <w:r w:rsidRPr="002D29FE">
        <w:rPr>
          <w:rFonts w:asciiTheme="minorEastAsia" w:hAnsiTheme="minorEastAsia" w:cs="HG丸ｺﾞｼｯｸM-PRO" w:hint="eastAsia"/>
          <w:szCs w:val="24"/>
        </w:rPr>
        <w:t xml:space="preserve">　　　　　　　　　　　　　　　　　　　　　　　ﾌｧｸｼﾐﾘ</w:t>
      </w:r>
    </w:p>
    <w:p w:rsidR="00D67B26" w:rsidRPr="002D29FE" w:rsidRDefault="00D67B26" w:rsidP="004E3318">
      <w:pPr>
        <w:spacing w:line="260" w:lineRule="exact"/>
        <w:rPr>
          <w:rFonts w:asciiTheme="minorEastAsia" w:hAnsiTheme="minorEastAsia" w:cs="Times New Roman"/>
          <w:spacing w:val="2"/>
          <w:szCs w:val="24"/>
        </w:rPr>
      </w:pPr>
      <w:r w:rsidRPr="002D29FE">
        <w:rPr>
          <w:rFonts w:asciiTheme="minorEastAsia" w:hAnsiTheme="minorEastAsia" w:cs="HG丸ｺﾞｼｯｸM-PRO" w:hint="eastAsia"/>
          <w:szCs w:val="24"/>
        </w:rPr>
        <w:t xml:space="preserve">　　　　　　　　　　　　　　　　　　　　　　　ﾒｰﾙｱﾄﾞﾚｽ</w:t>
      </w:r>
    </w:p>
    <w:p w:rsidR="00D67B26" w:rsidRPr="002D29FE" w:rsidRDefault="00D67B26" w:rsidP="004E3318">
      <w:pPr>
        <w:spacing w:line="260" w:lineRule="exact"/>
        <w:rPr>
          <w:rFonts w:asciiTheme="minorEastAsia" w:hAnsiTheme="minorEastAsia" w:cs="Times New Roman"/>
          <w:spacing w:val="2"/>
          <w:szCs w:val="24"/>
        </w:rPr>
      </w:pPr>
    </w:p>
    <w:p w:rsidR="00D67B26" w:rsidRPr="002D29FE" w:rsidRDefault="00D67B26" w:rsidP="004E3318">
      <w:pPr>
        <w:spacing w:line="260" w:lineRule="exact"/>
        <w:rPr>
          <w:rFonts w:asciiTheme="minorEastAsia" w:hAnsiTheme="minorEastAsia" w:cs="Times New Roman"/>
          <w:szCs w:val="24"/>
        </w:rPr>
      </w:pPr>
    </w:p>
    <w:p w:rsidR="00D67B26" w:rsidRPr="002D29FE" w:rsidRDefault="00D67B26" w:rsidP="004E3318">
      <w:pPr>
        <w:spacing w:line="260" w:lineRule="exact"/>
        <w:rPr>
          <w:rFonts w:asciiTheme="minorEastAsia" w:hAnsiTheme="minorEastAsia" w:cs="Times New Roman"/>
          <w:szCs w:val="24"/>
        </w:rPr>
      </w:pPr>
      <w:r w:rsidRPr="002D29FE">
        <w:rPr>
          <w:rFonts w:asciiTheme="minorEastAsia" w:hAnsiTheme="minorEastAsia" w:cs="HG丸ｺﾞｼｯｸM-PRO" w:hint="eastAsia"/>
          <w:szCs w:val="24"/>
        </w:rPr>
        <w:t xml:space="preserve">　兵庫県立</w:t>
      </w:r>
      <w:r w:rsidR="008C0CDF">
        <w:rPr>
          <w:rFonts w:asciiTheme="minorEastAsia" w:hAnsiTheme="minorEastAsia" w:cs="HG丸ｺﾞｼｯｸM-PRO" w:hint="eastAsia"/>
          <w:szCs w:val="24"/>
        </w:rPr>
        <w:t>淡路</w:t>
      </w:r>
      <w:r w:rsidRPr="002D29FE">
        <w:rPr>
          <w:rFonts w:asciiTheme="minorEastAsia" w:hAnsiTheme="minorEastAsia" w:cs="HG丸ｺﾞｼｯｸM-PRO" w:hint="eastAsia"/>
          <w:szCs w:val="24"/>
        </w:rPr>
        <w:t>医療センターにおける</w:t>
      </w:r>
      <w:r w:rsidR="000D18C5">
        <w:rPr>
          <w:rFonts w:asciiTheme="minorEastAsia" w:hAnsiTheme="minorEastAsia" w:cs="HG丸ｺﾞｼｯｸM-PRO" w:hint="eastAsia"/>
          <w:szCs w:val="24"/>
        </w:rPr>
        <w:t>ホームページ</w:t>
      </w:r>
      <w:r w:rsidR="002C7419" w:rsidRPr="002C7419">
        <w:rPr>
          <w:rFonts w:asciiTheme="minorEastAsia" w:hAnsiTheme="minorEastAsia" w:cs="HG丸ｺﾞｼｯｸM-PRO" w:hint="eastAsia"/>
          <w:szCs w:val="24"/>
        </w:rPr>
        <w:t>リニューアル</w:t>
      </w:r>
      <w:r w:rsidR="000D18C5">
        <w:rPr>
          <w:rFonts w:asciiTheme="minorEastAsia" w:hAnsiTheme="minorEastAsia" w:cs="HG丸ｺﾞｼｯｸM-PRO" w:hint="eastAsia"/>
          <w:szCs w:val="24"/>
        </w:rPr>
        <w:t>業務の委託業者選定に係る企画提案</w:t>
      </w:r>
      <w:r w:rsidR="002D29FE">
        <w:rPr>
          <w:rFonts w:asciiTheme="minorEastAsia" w:hAnsiTheme="minorEastAsia" w:cs="HG丸ｺﾞｼｯｸM-PRO" w:hint="eastAsia"/>
          <w:szCs w:val="24"/>
        </w:rPr>
        <w:t>への参加について、募集要領の６に掲げられた下記の</w:t>
      </w:r>
      <w:r w:rsidR="004E3318">
        <w:rPr>
          <w:rFonts w:asciiTheme="minorEastAsia" w:hAnsiTheme="minorEastAsia" w:cs="HG丸ｺﾞｼｯｸM-PRO" w:hint="eastAsia"/>
          <w:szCs w:val="24"/>
        </w:rPr>
        <w:t>１及び２の</w:t>
      </w:r>
      <w:r w:rsidR="002D29FE">
        <w:rPr>
          <w:rFonts w:asciiTheme="minorEastAsia" w:hAnsiTheme="minorEastAsia" w:cs="HG丸ｺﾞｼｯｸM-PRO" w:hint="eastAsia"/>
          <w:szCs w:val="24"/>
        </w:rPr>
        <w:t>要件のいずれにも該当することを誓約します</w:t>
      </w:r>
      <w:r w:rsidRPr="002D29FE">
        <w:rPr>
          <w:rFonts w:asciiTheme="minorEastAsia" w:hAnsiTheme="minorEastAsia" w:cs="HG丸ｺﾞｼｯｸM-PRO" w:hint="eastAsia"/>
          <w:szCs w:val="24"/>
        </w:rPr>
        <w:t>。</w:t>
      </w:r>
    </w:p>
    <w:p w:rsidR="00D67B26" w:rsidRPr="002D29FE" w:rsidRDefault="00D67B26" w:rsidP="004E3318">
      <w:pPr>
        <w:spacing w:line="260" w:lineRule="exact"/>
        <w:rPr>
          <w:rFonts w:asciiTheme="minorEastAsia" w:hAnsiTheme="minorEastAsia" w:cs="Times New Roman"/>
          <w:szCs w:val="24"/>
        </w:rPr>
      </w:pPr>
    </w:p>
    <w:p w:rsidR="00D67B26" w:rsidRPr="002D29FE" w:rsidRDefault="00D67B26" w:rsidP="004E3318">
      <w:pPr>
        <w:spacing w:line="260" w:lineRule="exact"/>
        <w:jc w:val="center"/>
        <w:rPr>
          <w:rFonts w:asciiTheme="minorEastAsia" w:hAnsiTheme="minorEastAsia" w:cs="Times New Roman"/>
          <w:szCs w:val="24"/>
        </w:rPr>
      </w:pPr>
      <w:r w:rsidRPr="002D29FE">
        <w:rPr>
          <w:rFonts w:asciiTheme="minorEastAsia" w:hAnsiTheme="minorEastAsia" w:cs="Times New Roman" w:hint="eastAsia"/>
          <w:szCs w:val="24"/>
        </w:rPr>
        <w:t>記</w:t>
      </w:r>
    </w:p>
    <w:p w:rsidR="00D67B26" w:rsidRPr="002D29FE" w:rsidRDefault="00D67B26" w:rsidP="004E3318">
      <w:pPr>
        <w:spacing w:line="260" w:lineRule="exact"/>
        <w:rPr>
          <w:rFonts w:asciiTheme="minorEastAsia" w:hAnsiTheme="minorEastAsia" w:cs="Times New Roman"/>
          <w:szCs w:val="24"/>
        </w:rPr>
      </w:pPr>
    </w:p>
    <w:p w:rsidR="004E3318" w:rsidRPr="004E3318" w:rsidRDefault="004E3318" w:rsidP="004E3318">
      <w:pPr>
        <w:spacing w:line="260" w:lineRule="exact"/>
        <w:ind w:left="240" w:hangingChars="100" w:hanging="240"/>
        <w:rPr>
          <w:rFonts w:hAnsi="ＭＳ 明朝"/>
          <w:color w:val="000000"/>
          <w:szCs w:val="24"/>
        </w:rPr>
      </w:pPr>
      <w:r w:rsidRPr="004E3318">
        <w:rPr>
          <w:rFonts w:hAnsi="ＭＳ 明朝" w:hint="eastAsia"/>
          <w:color w:val="000000"/>
          <w:szCs w:val="24"/>
        </w:rPr>
        <w:t>１</w:t>
      </w:r>
      <w:r>
        <w:rPr>
          <w:rFonts w:hAnsi="ＭＳ 明朝" w:hint="eastAsia"/>
          <w:color w:val="000000"/>
          <w:szCs w:val="24"/>
        </w:rPr>
        <w:t xml:space="preserve">　</w:t>
      </w:r>
      <w:r w:rsidRPr="004E3318">
        <w:rPr>
          <w:rFonts w:hAnsi="ＭＳ 明朝" w:hint="eastAsia"/>
          <w:color w:val="000000"/>
          <w:szCs w:val="24"/>
        </w:rPr>
        <w:t>日本国内の</w:t>
      </w:r>
      <w:r w:rsidRPr="004E3318">
        <w:rPr>
          <w:rFonts w:hAnsi="ＭＳ 明朝" w:hint="eastAsia"/>
          <w:color w:val="000000"/>
          <w:szCs w:val="24"/>
        </w:rPr>
        <w:t>300</w:t>
      </w:r>
      <w:r w:rsidRPr="004E3318">
        <w:rPr>
          <w:rFonts w:hAnsi="ＭＳ 明朝" w:hint="eastAsia"/>
          <w:color w:val="000000"/>
          <w:szCs w:val="24"/>
        </w:rPr>
        <w:t>床以上の医療機関、もしくは日本医学会加盟学会の学術集会ホームページ等の制作実績があること。</w:t>
      </w:r>
    </w:p>
    <w:p w:rsidR="004E3318" w:rsidRPr="004E3318" w:rsidRDefault="004E3318" w:rsidP="004E3318">
      <w:pPr>
        <w:spacing w:line="260" w:lineRule="exact"/>
        <w:rPr>
          <w:rFonts w:hAnsi="ＭＳ 明朝"/>
          <w:color w:val="000000"/>
          <w:szCs w:val="24"/>
        </w:rPr>
      </w:pPr>
      <w:r>
        <w:rPr>
          <w:rFonts w:hAnsi="ＭＳ 明朝" w:hint="eastAsia"/>
          <w:color w:val="000000"/>
          <w:szCs w:val="24"/>
        </w:rPr>
        <w:t>２　欠格要件に該当しないこと</w:t>
      </w:r>
    </w:p>
    <w:p w:rsidR="004E3318" w:rsidRPr="004E3318" w:rsidRDefault="004E3318" w:rsidP="004E3318">
      <w:pPr>
        <w:spacing w:line="260" w:lineRule="exact"/>
        <w:rPr>
          <w:rFonts w:hAnsi="ＭＳ 明朝"/>
          <w:color w:val="000000"/>
          <w:szCs w:val="24"/>
        </w:rPr>
      </w:pPr>
      <w:r w:rsidRPr="004E3318">
        <w:rPr>
          <w:rFonts w:hAnsi="ＭＳ 明朝" w:hint="eastAsia"/>
          <w:color w:val="000000"/>
          <w:szCs w:val="24"/>
        </w:rPr>
        <w:t xml:space="preserve">　</w:t>
      </w:r>
      <w:r w:rsidRPr="004E3318">
        <w:rPr>
          <w:rFonts w:hAnsi="ＭＳ 明朝" w:hint="eastAsia"/>
          <w:color w:val="000000"/>
          <w:szCs w:val="24"/>
        </w:rPr>
        <w:t xml:space="preserve"> </w:t>
      </w:r>
      <w:r>
        <w:rPr>
          <w:rFonts w:hAnsi="ＭＳ 明朝" w:hint="eastAsia"/>
          <w:color w:val="000000"/>
          <w:szCs w:val="24"/>
        </w:rPr>
        <w:t xml:space="preserve"> </w:t>
      </w:r>
      <w:r w:rsidRPr="004E3318">
        <w:rPr>
          <w:rFonts w:hAnsi="ＭＳ 明朝" w:hint="eastAsia"/>
          <w:color w:val="000000"/>
          <w:szCs w:val="24"/>
        </w:rPr>
        <w:t>法人及びその代表者が次の①から⑧までのいずれにも該当しない者であること。</w:t>
      </w:r>
    </w:p>
    <w:p w:rsidR="004E3318" w:rsidRPr="004E3318" w:rsidRDefault="004E3318" w:rsidP="00E33B1D">
      <w:pPr>
        <w:spacing w:line="260" w:lineRule="exact"/>
        <w:ind w:leftChars="293" w:left="943" w:hangingChars="100" w:hanging="240"/>
        <w:rPr>
          <w:rFonts w:hAnsi="ＭＳ 明朝"/>
          <w:color w:val="000000"/>
          <w:szCs w:val="24"/>
        </w:rPr>
      </w:pPr>
      <w:r w:rsidRPr="004E3318">
        <w:rPr>
          <w:rFonts w:hAnsi="ＭＳ 明朝" w:hint="eastAsia"/>
          <w:color w:val="000000"/>
          <w:szCs w:val="24"/>
        </w:rPr>
        <w:t>①</w:t>
      </w:r>
      <w:r w:rsidRPr="004E3318">
        <w:rPr>
          <w:rFonts w:hAnsi="ＭＳ 明朝" w:hint="eastAsia"/>
          <w:color w:val="000000"/>
          <w:szCs w:val="24"/>
        </w:rPr>
        <w:t xml:space="preserve">  </w:t>
      </w:r>
      <w:r w:rsidRPr="004E3318">
        <w:rPr>
          <w:rFonts w:hAnsi="ＭＳ 明朝" w:hint="eastAsia"/>
          <w:color w:val="000000"/>
          <w:szCs w:val="24"/>
        </w:rPr>
        <w:t>地方自治法施行令</w:t>
      </w:r>
      <w:r w:rsidRPr="004E3318">
        <w:rPr>
          <w:rFonts w:hAnsi="ＭＳ 明朝" w:hint="eastAsia"/>
          <w:color w:val="000000"/>
          <w:szCs w:val="24"/>
        </w:rPr>
        <w:t>(</w:t>
      </w:r>
      <w:r w:rsidRPr="004E3318">
        <w:rPr>
          <w:rFonts w:hAnsi="ＭＳ 明朝" w:hint="eastAsia"/>
          <w:color w:val="000000"/>
          <w:szCs w:val="24"/>
        </w:rPr>
        <w:t>昭和</w:t>
      </w:r>
      <w:r w:rsidRPr="004E3318">
        <w:rPr>
          <w:rFonts w:hAnsi="ＭＳ 明朝" w:hint="eastAsia"/>
          <w:color w:val="000000"/>
          <w:szCs w:val="24"/>
        </w:rPr>
        <w:t>22</w:t>
      </w:r>
      <w:r w:rsidRPr="004E3318">
        <w:rPr>
          <w:rFonts w:hAnsi="ＭＳ 明朝" w:hint="eastAsia"/>
          <w:color w:val="000000"/>
          <w:szCs w:val="24"/>
        </w:rPr>
        <w:t>年政令第</w:t>
      </w:r>
      <w:r w:rsidRPr="004E3318">
        <w:rPr>
          <w:rFonts w:hAnsi="ＭＳ 明朝" w:hint="eastAsia"/>
          <w:color w:val="000000"/>
          <w:szCs w:val="24"/>
        </w:rPr>
        <w:t>16</w:t>
      </w:r>
      <w:r w:rsidRPr="004E3318">
        <w:rPr>
          <w:rFonts w:hAnsi="ＭＳ 明朝" w:hint="eastAsia"/>
          <w:color w:val="000000"/>
          <w:szCs w:val="24"/>
        </w:rPr>
        <w:t>号</w:t>
      </w:r>
      <w:r w:rsidRPr="004E3318">
        <w:rPr>
          <w:rFonts w:hAnsi="ＭＳ 明朝" w:hint="eastAsia"/>
          <w:color w:val="000000"/>
          <w:szCs w:val="24"/>
        </w:rPr>
        <w:t>)</w:t>
      </w:r>
      <w:r w:rsidRPr="004E3318">
        <w:rPr>
          <w:rFonts w:hAnsi="ＭＳ 明朝" w:hint="eastAsia"/>
          <w:color w:val="000000"/>
          <w:szCs w:val="24"/>
        </w:rPr>
        <w:t>第</w:t>
      </w:r>
      <w:r w:rsidRPr="004E3318">
        <w:rPr>
          <w:rFonts w:hAnsi="ＭＳ 明朝" w:hint="eastAsia"/>
          <w:color w:val="000000"/>
          <w:szCs w:val="24"/>
        </w:rPr>
        <w:t>167</w:t>
      </w:r>
      <w:r w:rsidRPr="004E3318">
        <w:rPr>
          <w:rFonts w:hAnsi="ＭＳ 明朝" w:hint="eastAsia"/>
          <w:color w:val="000000"/>
          <w:szCs w:val="24"/>
        </w:rPr>
        <w:t>条の</w:t>
      </w:r>
      <w:r w:rsidRPr="004E3318">
        <w:rPr>
          <w:rFonts w:hAnsi="ＭＳ 明朝" w:hint="eastAsia"/>
          <w:color w:val="000000"/>
          <w:szCs w:val="24"/>
        </w:rPr>
        <w:t>4</w:t>
      </w:r>
      <w:r w:rsidRPr="004E3318">
        <w:rPr>
          <w:rFonts w:hAnsi="ＭＳ 明朝" w:hint="eastAsia"/>
          <w:color w:val="000000"/>
          <w:szCs w:val="24"/>
        </w:rPr>
        <w:t>の規定に基づく兵庫県の入札参加資格制限基準による資格制限を受けている者</w:t>
      </w:r>
    </w:p>
    <w:p w:rsidR="004E3318" w:rsidRPr="004E3318" w:rsidRDefault="004E3318" w:rsidP="00E33B1D">
      <w:pPr>
        <w:spacing w:line="260" w:lineRule="exact"/>
        <w:ind w:leftChars="293" w:left="943" w:hangingChars="100" w:hanging="240"/>
        <w:rPr>
          <w:rFonts w:hAnsi="ＭＳ 明朝"/>
          <w:color w:val="000000"/>
          <w:szCs w:val="24"/>
        </w:rPr>
      </w:pPr>
      <w:r w:rsidRPr="004E3318">
        <w:rPr>
          <w:rFonts w:hAnsi="ＭＳ 明朝" w:hint="eastAsia"/>
          <w:color w:val="000000"/>
          <w:szCs w:val="24"/>
        </w:rPr>
        <w:t>②</w:t>
      </w:r>
      <w:r w:rsidRPr="004E3318">
        <w:rPr>
          <w:rFonts w:hAnsi="ＭＳ 明朝" w:hint="eastAsia"/>
          <w:color w:val="000000"/>
          <w:szCs w:val="24"/>
        </w:rPr>
        <w:t xml:space="preserve">  </w:t>
      </w:r>
      <w:r w:rsidRPr="004E3318">
        <w:rPr>
          <w:rFonts w:hAnsi="ＭＳ 明朝" w:hint="eastAsia"/>
          <w:color w:val="000000"/>
          <w:szCs w:val="24"/>
        </w:rPr>
        <w:t>兵庫県の指名停止基準に基づく指名停止措置を、本プロポーザル募集公告の日から企画提案書等提出書類の受付期間の末日までの間において受けている者</w:t>
      </w:r>
    </w:p>
    <w:p w:rsidR="004E3318" w:rsidRPr="004E3318" w:rsidRDefault="004E3318" w:rsidP="00E33B1D">
      <w:pPr>
        <w:spacing w:line="260" w:lineRule="exact"/>
        <w:ind w:leftChars="293" w:left="943" w:hangingChars="100" w:hanging="240"/>
        <w:rPr>
          <w:rFonts w:hAnsi="ＭＳ 明朝"/>
          <w:color w:val="000000"/>
          <w:szCs w:val="24"/>
        </w:rPr>
      </w:pPr>
      <w:r w:rsidRPr="004E3318">
        <w:rPr>
          <w:rFonts w:hAnsi="ＭＳ 明朝" w:hint="eastAsia"/>
          <w:color w:val="000000"/>
          <w:szCs w:val="24"/>
        </w:rPr>
        <w:t>③</w:t>
      </w:r>
      <w:r w:rsidRPr="004E3318">
        <w:rPr>
          <w:rFonts w:hAnsi="ＭＳ 明朝" w:hint="eastAsia"/>
          <w:color w:val="000000"/>
          <w:szCs w:val="24"/>
        </w:rPr>
        <w:t xml:space="preserve">  </w:t>
      </w:r>
      <w:r w:rsidRPr="004E3318">
        <w:rPr>
          <w:rFonts w:hAnsi="ＭＳ 明朝" w:hint="eastAsia"/>
          <w:color w:val="000000"/>
          <w:szCs w:val="24"/>
        </w:rPr>
        <w:t>兵庫県暴力団排除条例（平成</w:t>
      </w:r>
      <w:r w:rsidRPr="004E3318">
        <w:rPr>
          <w:rFonts w:hAnsi="ＭＳ 明朝" w:hint="eastAsia"/>
          <w:color w:val="000000"/>
          <w:szCs w:val="24"/>
        </w:rPr>
        <w:t>22</w:t>
      </w:r>
      <w:r w:rsidRPr="004E3318">
        <w:rPr>
          <w:rFonts w:hAnsi="ＭＳ 明朝" w:hint="eastAsia"/>
          <w:color w:val="000000"/>
          <w:szCs w:val="24"/>
        </w:rPr>
        <w:t>年条例第</w:t>
      </w:r>
      <w:r w:rsidRPr="004E3318">
        <w:rPr>
          <w:rFonts w:hAnsi="ＭＳ 明朝" w:hint="eastAsia"/>
          <w:color w:val="000000"/>
          <w:szCs w:val="24"/>
        </w:rPr>
        <w:t>35</w:t>
      </w:r>
      <w:r w:rsidRPr="004E3318">
        <w:rPr>
          <w:rFonts w:hAnsi="ＭＳ 明朝" w:hint="eastAsia"/>
          <w:color w:val="000000"/>
          <w:szCs w:val="24"/>
        </w:rPr>
        <w:t>号）第２条第１項第１号に規定する暴力団又は同項第３号に規定する暴力団員に該当する者</w:t>
      </w:r>
    </w:p>
    <w:p w:rsidR="004E3318" w:rsidRPr="004E3318" w:rsidRDefault="004E3318" w:rsidP="00E33B1D">
      <w:pPr>
        <w:spacing w:line="260" w:lineRule="exact"/>
        <w:ind w:leftChars="293" w:left="943" w:hangingChars="100" w:hanging="240"/>
        <w:rPr>
          <w:rFonts w:hAnsi="ＭＳ 明朝"/>
          <w:color w:val="000000"/>
          <w:szCs w:val="24"/>
        </w:rPr>
      </w:pPr>
      <w:r w:rsidRPr="004E3318">
        <w:rPr>
          <w:rFonts w:hAnsi="ＭＳ 明朝" w:hint="eastAsia"/>
          <w:color w:val="000000"/>
          <w:szCs w:val="24"/>
        </w:rPr>
        <w:t xml:space="preserve">　</w:t>
      </w:r>
      <w:r w:rsidRPr="004E3318">
        <w:rPr>
          <w:rFonts w:hAnsi="ＭＳ 明朝" w:hint="eastAsia"/>
          <w:color w:val="000000"/>
          <w:szCs w:val="24"/>
        </w:rPr>
        <w:t xml:space="preserve">  </w:t>
      </w:r>
      <w:r w:rsidRPr="004E3318">
        <w:rPr>
          <w:rFonts w:hAnsi="ＭＳ 明朝" w:hint="eastAsia"/>
          <w:color w:val="000000"/>
          <w:szCs w:val="24"/>
        </w:rPr>
        <w:t>兵庫県暴力団排除条例施行規則（平成</w:t>
      </w:r>
      <w:r w:rsidRPr="004E3318">
        <w:rPr>
          <w:rFonts w:hAnsi="ＭＳ 明朝" w:hint="eastAsia"/>
          <w:color w:val="000000"/>
          <w:szCs w:val="24"/>
        </w:rPr>
        <w:t>23</w:t>
      </w:r>
      <w:r w:rsidRPr="004E3318">
        <w:rPr>
          <w:rFonts w:hAnsi="ＭＳ 明朝" w:hint="eastAsia"/>
          <w:color w:val="000000"/>
          <w:szCs w:val="24"/>
        </w:rPr>
        <w:t>年公安委員会規則第２号）第２条各号に規定する暴力団及び暴力団員と密接な関係を有する者に該当する者</w:t>
      </w:r>
      <w:r w:rsidRPr="004E3318">
        <w:rPr>
          <w:rFonts w:hAnsi="ＭＳ 明朝" w:hint="eastAsia"/>
          <w:color w:val="000000"/>
          <w:szCs w:val="24"/>
        </w:rPr>
        <w:t xml:space="preserve"> </w:t>
      </w:r>
    </w:p>
    <w:p w:rsidR="004E3318" w:rsidRPr="004E3318" w:rsidRDefault="004E3318" w:rsidP="00E33B1D">
      <w:pPr>
        <w:spacing w:line="260" w:lineRule="exact"/>
        <w:ind w:leftChars="293" w:left="943" w:hangingChars="100" w:hanging="240"/>
        <w:rPr>
          <w:rFonts w:hAnsi="ＭＳ 明朝"/>
          <w:color w:val="000000"/>
          <w:szCs w:val="24"/>
        </w:rPr>
      </w:pPr>
      <w:r w:rsidRPr="004E3318">
        <w:rPr>
          <w:rFonts w:hAnsi="ＭＳ 明朝" w:hint="eastAsia"/>
          <w:color w:val="000000"/>
          <w:szCs w:val="24"/>
        </w:rPr>
        <w:t>④　会社更生法</w:t>
      </w:r>
      <w:r w:rsidRPr="004E3318">
        <w:rPr>
          <w:rFonts w:hAnsi="ＭＳ 明朝" w:hint="eastAsia"/>
          <w:color w:val="000000"/>
          <w:szCs w:val="24"/>
        </w:rPr>
        <w:t>(</w:t>
      </w:r>
      <w:r w:rsidRPr="004E3318">
        <w:rPr>
          <w:rFonts w:hAnsi="ＭＳ 明朝" w:hint="eastAsia"/>
          <w:color w:val="000000"/>
          <w:szCs w:val="24"/>
        </w:rPr>
        <w:t>平成</w:t>
      </w:r>
      <w:r w:rsidRPr="004E3318">
        <w:rPr>
          <w:rFonts w:hAnsi="ＭＳ 明朝" w:hint="eastAsia"/>
          <w:color w:val="000000"/>
          <w:szCs w:val="24"/>
        </w:rPr>
        <w:t>14</w:t>
      </w:r>
      <w:r w:rsidRPr="004E3318">
        <w:rPr>
          <w:rFonts w:hAnsi="ＭＳ 明朝" w:hint="eastAsia"/>
          <w:color w:val="000000"/>
          <w:szCs w:val="24"/>
        </w:rPr>
        <w:t>年法律第</w:t>
      </w:r>
      <w:r w:rsidRPr="004E3318">
        <w:rPr>
          <w:rFonts w:hAnsi="ＭＳ 明朝" w:hint="eastAsia"/>
          <w:color w:val="000000"/>
          <w:szCs w:val="24"/>
        </w:rPr>
        <w:t>154</w:t>
      </w:r>
      <w:r w:rsidRPr="004E3318">
        <w:rPr>
          <w:rFonts w:hAnsi="ＭＳ 明朝" w:hint="eastAsia"/>
          <w:color w:val="000000"/>
          <w:szCs w:val="24"/>
        </w:rPr>
        <w:t>号</w:t>
      </w:r>
      <w:r w:rsidRPr="004E3318">
        <w:rPr>
          <w:rFonts w:hAnsi="ＭＳ 明朝" w:hint="eastAsia"/>
          <w:color w:val="000000"/>
          <w:szCs w:val="24"/>
        </w:rPr>
        <w:t>)</w:t>
      </w:r>
      <w:r w:rsidRPr="004E3318">
        <w:rPr>
          <w:rFonts w:hAnsi="ＭＳ 明朝" w:hint="eastAsia"/>
          <w:color w:val="000000"/>
          <w:szCs w:val="24"/>
        </w:rPr>
        <w:t>に基づく更正手続開始の申立て及び民事再生法</w:t>
      </w:r>
      <w:r w:rsidRPr="004E3318">
        <w:rPr>
          <w:rFonts w:hAnsi="ＭＳ 明朝" w:hint="eastAsia"/>
          <w:color w:val="000000"/>
          <w:szCs w:val="24"/>
        </w:rPr>
        <w:t>(</w:t>
      </w:r>
      <w:r w:rsidRPr="004E3318">
        <w:rPr>
          <w:rFonts w:hAnsi="ＭＳ 明朝" w:hint="eastAsia"/>
          <w:color w:val="000000"/>
          <w:szCs w:val="24"/>
        </w:rPr>
        <w:t>平成</w:t>
      </w:r>
      <w:r w:rsidRPr="004E3318">
        <w:rPr>
          <w:rFonts w:hAnsi="ＭＳ 明朝" w:hint="eastAsia"/>
          <w:color w:val="000000"/>
          <w:szCs w:val="24"/>
        </w:rPr>
        <w:t>11</w:t>
      </w:r>
      <w:r w:rsidRPr="004E3318">
        <w:rPr>
          <w:rFonts w:hAnsi="ＭＳ 明朝" w:hint="eastAsia"/>
          <w:color w:val="000000"/>
          <w:szCs w:val="24"/>
        </w:rPr>
        <w:t>年法律第</w:t>
      </w:r>
      <w:r w:rsidRPr="004E3318">
        <w:rPr>
          <w:rFonts w:hAnsi="ＭＳ 明朝" w:hint="eastAsia"/>
          <w:color w:val="000000"/>
          <w:szCs w:val="24"/>
        </w:rPr>
        <w:t>225</w:t>
      </w:r>
      <w:r w:rsidRPr="004E3318">
        <w:rPr>
          <w:rFonts w:hAnsi="ＭＳ 明朝" w:hint="eastAsia"/>
          <w:color w:val="000000"/>
          <w:szCs w:val="24"/>
        </w:rPr>
        <w:t>号</w:t>
      </w:r>
      <w:r w:rsidRPr="004E3318">
        <w:rPr>
          <w:rFonts w:hAnsi="ＭＳ 明朝" w:hint="eastAsia"/>
          <w:color w:val="000000"/>
          <w:szCs w:val="24"/>
        </w:rPr>
        <w:t>)</w:t>
      </w:r>
      <w:r w:rsidRPr="004E3318">
        <w:rPr>
          <w:rFonts w:hAnsi="ＭＳ 明朝" w:hint="eastAsia"/>
          <w:color w:val="000000"/>
          <w:szCs w:val="24"/>
        </w:rPr>
        <w:t>に基づく再生手続開始の申立てがなされている者</w:t>
      </w:r>
    </w:p>
    <w:p w:rsidR="004E3318" w:rsidRPr="004E3318" w:rsidRDefault="004E3318" w:rsidP="00E33B1D">
      <w:pPr>
        <w:spacing w:line="260" w:lineRule="exact"/>
        <w:ind w:leftChars="293" w:left="703"/>
        <w:rPr>
          <w:rFonts w:hAnsi="ＭＳ 明朝"/>
          <w:color w:val="000000"/>
          <w:szCs w:val="24"/>
        </w:rPr>
      </w:pPr>
      <w:r w:rsidRPr="004E3318">
        <w:rPr>
          <w:rFonts w:hAnsi="ＭＳ 明朝" w:hint="eastAsia"/>
          <w:color w:val="000000"/>
          <w:szCs w:val="24"/>
        </w:rPr>
        <w:t>⑤　労働基準法をはじめとする労働関係法令を遵守していない（できない）者</w:t>
      </w:r>
    </w:p>
    <w:p w:rsidR="004E3318" w:rsidRPr="004E3318" w:rsidRDefault="004E3318" w:rsidP="00E33B1D">
      <w:pPr>
        <w:spacing w:line="260" w:lineRule="exact"/>
        <w:ind w:leftChars="293" w:left="943" w:hangingChars="100" w:hanging="240"/>
        <w:rPr>
          <w:rFonts w:hAnsi="ＭＳ 明朝"/>
          <w:color w:val="000000"/>
          <w:szCs w:val="24"/>
        </w:rPr>
      </w:pPr>
      <w:r w:rsidRPr="004E3318">
        <w:rPr>
          <w:rFonts w:hAnsi="ＭＳ 明朝" w:hint="eastAsia"/>
          <w:color w:val="000000"/>
          <w:szCs w:val="24"/>
        </w:rPr>
        <w:t>⑥　本公告日から本公告に係る業務の委託事業者の選定の日までの間、法令等に基づく営業停止等の措置を受けている者</w:t>
      </w:r>
    </w:p>
    <w:p w:rsidR="004E3318" w:rsidRPr="004E3318" w:rsidRDefault="004E3318" w:rsidP="00E33B1D">
      <w:pPr>
        <w:spacing w:line="260" w:lineRule="exact"/>
        <w:ind w:leftChars="293" w:left="943" w:hangingChars="100" w:hanging="240"/>
        <w:rPr>
          <w:rFonts w:hAnsi="ＭＳ 明朝"/>
          <w:color w:val="000000"/>
          <w:szCs w:val="24"/>
        </w:rPr>
      </w:pPr>
      <w:r w:rsidRPr="004E3318">
        <w:rPr>
          <w:rFonts w:hAnsi="ＭＳ 明朝" w:hint="eastAsia"/>
          <w:color w:val="000000"/>
          <w:szCs w:val="24"/>
        </w:rPr>
        <w:t>⑦　無差別大量殺人行為を行った団体の規制に関する法律</w:t>
      </w:r>
      <w:r w:rsidRPr="004E3318">
        <w:rPr>
          <w:rFonts w:hAnsi="ＭＳ 明朝" w:hint="eastAsia"/>
          <w:color w:val="000000"/>
          <w:szCs w:val="24"/>
        </w:rPr>
        <w:t>(</w:t>
      </w:r>
      <w:r w:rsidRPr="004E3318">
        <w:rPr>
          <w:rFonts w:hAnsi="ＭＳ 明朝" w:hint="eastAsia"/>
          <w:color w:val="000000"/>
          <w:szCs w:val="24"/>
        </w:rPr>
        <w:t>平成</w:t>
      </w:r>
      <w:r w:rsidRPr="004E3318">
        <w:rPr>
          <w:rFonts w:hAnsi="ＭＳ 明朝" w:hint="eastAsia"/>
          <w:color w:val="000000"/>
          <w:szCs w:val="24"/>
        </w:rPr>
        <w:t>11</w:t>
      </w:r>
      <w:r w:rsidRPr="004E3318">
        <w:rPr>
          <w:rFonts w:hAnsi="ＭＳ 明朝" w:hint="eastAsia"/>
          <w:color w:val="000000"/>
          <w:szCs w:val="24"/>
        </w:rPr>
        <w:t>年法律第</w:t>
      </w:r>
      <w:r w:rsidRPr="004E3318">
        <w:rPr>
          <w:rFonts w:hAnsi="ＭＳ 明朝" w:hint="eastAsia"/>
          <w:color w:val="000000"/>
          <w:szCs w:val="24"/>
        </w:rPr>
        <w:t>147</w:t>
      </w:r>
      <w:r w:rsidRPr="004E3318">
        <w:rPr>
          <w:rFonts w:hAnsi="ＭＳ 明朝" w:hint="eastAsia"/>
          <w:color w:val="000000"/>
          <w:szCs w:val="24"/>
        </w:rPr>
        <w:t>号）第５条第１項に規定する観察処分を受けた団体に該当する者</w:t>
      </w:r>
    </w:p>
    <w:p w:rsidR="004E3318" w:rsidRPr="004E3318" w:rsidRDefault="004E3318" w:rsidP="00E33B1D">
      <w:pPr>
        <w:spacing w:line="260" w:lineRule="exact"/>
        <w:ind w:leftChars="293" w:left="943" w:hangingChars="100" w:hanging="240"/>
        <w:rPr>
          <w:rFonts w:hAnsi="ＭＳ 明朝"/>
          <w:color w:val="000000"/>
          <w:szCs w:val="24"/>
        </w:rPr>
      </w:pPr>
      <w:r w:rsidRPr="004E3318">
        <w:rPr>
          <w:rFonts w:hAnsi="ＭＳ 明朝" w:hint="eastAsia"/>
          <w:color w:val="000000"/>
          <w:szCs w:val="24"/>
        </w:rPr>
        <w:t>⑧　役員（法人の監査役及び監事を含む。）のうちに、次のいずれかに該当する者がいる団体</w:t>
      </w:r>
    </w:p>
    <w:p w:rsidR="004E3318" w:rsidRPr="004E3318" w:rsidRDefault="008C0CDF" w:rsidP="00E33B1D">
      <w:pPr>
        <w:spacing w:line="260" w:lineRule="exact"/>
        <w:ind w:leftChars="293" w:left="703"/>
        <w:rPr>
          <w:rFonts w:hAnsi="ＭＳ 明朝"/>
          <w:color w:val="000000"/>
          <w:szCs w:val="24"/>
        </w:rPr>
      </w:pPr>
      <w:r>
        <w:rPr>
          <w:rFonts w:hAnsi="ＭＳ 明朝" w:hint="eastAsia"/>
          <w:color w:val="000000"/>
          <w:szCs w:val="24"/>
        </w:rPr>
        <w:t xml:space="preserve">　　ア　心身の故障により業務を適正に行うことができない者</w:t>
      </w:r>
    </w:p>
    <w:p w:rsidR="004E3318" w:rsidRPr="004E3318" w:rsidRDefault="008C0CDF" w:rsidP="00E33B1D">
      <w:pPr>
        <w:spacing w:line="260" w:lineRule="exact"/>
        <w:ind w:leftChars="293" w:left="703"/>
        <w:rPr>
          <w:rFonts w:hAnsi="ＭＳ 明朝"/>
          <w:color w:val="000000"/>
          <w:szCs w:val="24"/>
        </w:rPr>
      </w:pPr>
      <w:r>
        <w:rPr>
          <w:rFonts w:hAnsi="ＭＳ 明朝" w:hint="eastAsia"/>
          <w:color w:val="000000"/>
          <w:szCs w:val="24"/>
        </w:rPr>
        <w:t xml:space="preserve">　　イ　破産手続開始の決定を受けて復権を得ない者</w:t>
      </w:r>
    </w:p>
    <w:p w:rsidR="004E3318" w:rsidRPr="004E3318" w:rsidRDefault="004E3318" w:rsidP="00E33B1D">
      <w:pPr>
        <w:spacing w:line="260" w:lineRule="exact"/>
        <w:ind w:leftChars="293" w:left="1663" w:hangingChars="400" w:hanging="960"/>
        <w:rPr>
          <w:rFonts w:hAnsi="ＭＳ 明朝"/>
          <w:color w:val="000000"/>
          <w:szCs w:val="24"/>
        </w:rPr>
      </w:pPr>
      <w:r w:rsidRPr="004E3318">
        <w:rPr>
          <w:rFonts w:hAnsi="ＭＳ 明朝" w:hint="eastAsia"/>
          <w:color w:val="000000"/>
          <w:szCs w:val="24"/>
        </w:rPr>
        <w:t xml:space="preserve">　　ウ　禁固以上の刑に処せられ、その刑の執行を終わり、又はその刑の執行を受けることがなくなった日から２年を経過しない者</w:t>
      </w:r>
    </w:p>
    <w:p w:rsidR="00E33B1D" w:rsidRDefault="004E3318" w:rsidP="00E33B1D">
      <w:pPr>
        <w:spacing w:line="260" w:lineRule="exact"/>
        <w:ind w:leftChars="293" w:left="703"/>
        <w:jc w:val="left"/>
        <w:rPr>
          <w:rFonts w:asciiTheme="minorEastAsia" w:hAnsiTheme="minorEastAsia" w:cs="HG丸ｺﾞｼｯｸM-PRO"/>
          <w:szCs w:val="24"/>
        </w:rPr>
      </w:pPr>
      <w:r w:rsidRPr="004E3318">
        <w:rPr>
          <w:rFonts w:hAnsi="ＭＳ 明朝" w:hint="eastAsia"/>
          <w:color w:val="000000"/>
          <w:szCs w:val="24"/>
        </w:rPr>
        <w:t xml:space="preserve">　　エ　暴力団の構成員等</w:t>
      </w:r>
      <w:bookmarkStart w:id="0" w:name="_GoBack"/>
      <w:bookmarkEnd w:id="0"/>
    </w:p>
    <w:sectPr w:rsidR="00E33B1D" w:rsidSect="00EC6FF1">
      <w:pgSz w:w="11906" w:h="16838" w:code="9"/>
      <w:pgMar w:top="1304" w:right="1134" w:bottom="1191" w:left="1134" w:header="851" w:footer="567" w:gutter="0"/>
      <w:pgNumType w:fmt="numberInDash"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8C" w:rsidRDefault="00F52D8C" w:rsidP="00147430">
      <w:r>
        <w:separator/>
      </w:r>
    </w:p>
  </w:endnote>
  <w:endnote w:type="continuationSeparator" w:id="0">
    <w:p w:rsidR="00F52D8C" w:rsidRDefault="00F52D8C" w:rsidP="0014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8C" w:rsidRDefault="00F52D8C" w:rsidP="00147430">
      <w:r>
        <w:separator/>
      </w:r>
    </w:p>
  </w:footnote>
  <w:footnote w:type="continuationSeparator" w:id="0">
    <w:p w:rsidR="00F52D8C" w:rsidRDefault="00F52D8C" w:rsidP="0014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7308"/>
    <w:multiLevelType w:val="hybridMultilevel"/>
    <w:tmpl w:val="E73EB5F8"/>
    <w:lvl w:ilvl="0" w:tplc="1024B7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7B4E46"/>
    <w:multiLevelType w:val="hybridMultilevel"/>
    <w:tmpl w:val="FDE4C442"/>
    <w:lvl w:ilvl="0" w:tplc="29864A62">
      <w:start w:val="3"/>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2" w15:restartNumberingAfterBreak="0">
    <w:nsid w:val="0FE7325C"/>
    <w:multiLevelType w:val="hybridMultilevel"/>
    <w:tmpl w:val="64E0608C"/>
    <w:lvl w:ilvl="0" w:tplc="CAEA1282">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17B12030"/>
    <w:multiLevelType w:val="hybridMultilevel"/>
    <w:tmpl w:val="12C09160"/>
    <w:lvl w:ilvl="0" w:tplc="42006C10">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18D276E3"/>
    <w:multiLevelType w:val="hybridMultilevel"/>
    <w:tmpl w:val="877ADB3C"/>
    <w:lvl w:ilvl="0" w:tplc="BE741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3605E"/>
    <w:multiLevelType w:val="hybridMultilevel"/>
    <w:tmpl w:val="829058BA"/>
    <w:lvl w:ilvl="0" w:tplc="5FE2D19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196C38"/>
    <w:multiLevelType w:val="hybridMultilevel"/>
    <w:tmpl w:val="3F04E98C"/>
    <w:lvl w:ilvl="0" w:tplc="7E66AE24">
      <w:start w:val="1"/>
      <w:numFmt w:val="bullet"/>
      <w:lvlText w:val="-"/>
      <w:lvlJc w:val="left"/>
      <w:pPr>
        <w:ind w:left="465" w:hanging="360"/>
      </w:pPr>
      <w:rPr>
        <w:rFonts w:ascii="Arial" w:eastAsiaTheme="majorEastAsia" w:hAnsi="Arial" w:cs="Arial" w:hint="default"/>
        <w:b/>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1575012"/>
    <w:multiLevelType w:val="hybridMultilevel"/>
    <w:tmpl w:val="7520C786"/>
    <w:lvl w:ilvl="0" w:tplc="6444DF3A">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4A0F767A"/>
    <w:multiLevelType w:val="hybridMultilevel"/>
    <w:tmpl w:val="247E6A5C"/>
    <w:lvl w:ilvl="0" w:tplc="3A949134">
      <w:start w:val="1"/>
      <w:numFmt w:val="bullet"/>
      <w:lvlText w:val="-"/>
      <w:lvlJc w:val="left"/>
      <w:pPr>
        <w:ind w:left="465" w:hanging="360"/>
      </w:pPr>
      <w:rPr>
        <w:rFonts w:ascii="Century" w:eastAsiaTheme="minorEastAsia" w:hAnsi="Century"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534B227F"/>
    <w:multiLevelType w:val="hybridMultilevel"/>
    <w:tmpl w:val="9AD0C7C0"/>
    <w:lvl w:ilvl="0" w:tplc="BFD84A2A">
      <w:start w:val="1"/>
      <w:numFmt w:val="decimalFullWidth"/>
      <w:lvlText w:val="(%1)"/>
      <w:lvlJc w:val="left"/>
      <w:pPr>
        <w:ind w:left="720" w:hanging="720"/>
      </w:pPr>
      <w:rPr>
        <w:rFonts w:asciiTheme="minorHAnsi" w:eastAsiaTheme="minorEastAsia" w:hAnsiTheme="minorHAnsi" w:cstheme="minorBidi"/>
      </w:rPr>
    </w:lvl>
    <w:lvl w:ilvl="1" w:tplc="46546E3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60E43"/>
    <w:multiLevelType w:val="hybridMultilevel"/>
    <w:tmpl w:val="1262A3B2"/>
    <w:lvl w:ilvl="0" w:tplc="6178CE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11493"/>
    <w:multiLevelType w:val="hybridMultilevel"/>
    <w:tmpl w:val="5BA6865A"/>
    <w:lvl w:ilvl="0" w:tplc="31D29C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CB37BD2"/>
    <w:multiLevelType w:val="hybridMultilevel"/>
    <w:tmpl w:val="9B50BB62"/>
    <w:lvl w:ilvl="0" w:tplc="CA8274EA">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60502053"/>
    <w:multiLevelType w:val="hybridMultilevel"/>
    <w:tmpl w:val="0A6E8F28"/>
    <w:lvl w:ilvl="0" w:tplc="83D293A8">
      <w:start w:val="3"/>
      <w:numFmt w:val="decimalEnclosedCircle"/>
      <w:lvlText w:val="%1"/>
      <w:lvlJc w:val="left"/>
      <w:pPr>
        <w:tabs>
          <w:tab w:val="num" w:pos="968"/>
        </w:tabs>
        <w:ind w:left="968" w:hanging="480"/>
      </w:pPr>
      <w:rPr>
        <w:rFonts w:hint="default"/>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14" w15:restartNumberingAfterBreak="0">
    <w:nsid w:val="630176C1"/>
    <w:multiLevelType w:val="hybridMultilevel"/>
    <w:tmpl w:val="CAE2C018"/>
    <w:lvl w:ilvl="0" w:tplc="E6C847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5463FF"/>
    <w:multiLevelType w:val="hybridMultilevel"/>
    <w:tmpl w:val="E5CE9CAA"/>
    <w:lvl w:ilvl="0" w:tplc="6D221DC8">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0"/>
  </w:num>
  <w:num w:numId="2">
    <w:abstractNumId w:val="4"/>
  </w:num>
  <w:num w:numId="3">
    <w:abstractNumId w:val="0"/>
  </w:num>
  <w:num w:numId="4">
    <w:abstractNumId w:val="9"/>
  </w:num>
  <w:num w:numId="5">
    <w:abstractNumId w:val="6"/>
  </w:num>
  <w:num w:numId="6">
    <w:abstractNumId w:val="8"/>
  </w:num>
  <w:num w:numId="7">
    <w:abstractNumId w:val="2"/>
  </w:num>
  <w:num w:numId="8">
    <w:abstractNumId w:val="7"/>
  </w:num>
  <w:num w:numId="9">
    <w:abstractNumId w:val="15"/>
  </w:num>
  <w:num w:numId="10">
    <w:abstractNumId w:val="5"/>
  </w:num>
  <w:num w:numId="11">
    <w:abstractNumId w:val="3"/>
  </w:num>
  <w:num w:numId="12">
    <w:abstractNumId w:val="12"/>
  </w:num>
  <w:num w:numId="13">
    <w:abstractNumId w:val="11"/>
  </w:num>
  <w:num w:numId="14">
    <w:abstractNumId w:val="1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43"/>
    <w:rsid w:val="00005622"/>
    <w:rsid w:val="00016D47"/>
    <w:rsid w:val="0001776E"/>
    <w:rsid w:val="000246DE"/>
    <w:rsid w:val="00053087"/>
    <w:rsid w:val="0005517F"/>
    <w:rsid w:val="0005529B"/>
    <w:rsid w:val="000741A9"/>
    <w:rsid w:val="00074214"/>
    <w:rsid w:val="000840BC"/>
    <w:rsid w:val="00086B98"/>
    <w:rsid w:val="000875A4"/>
    <w:rsid w:val="00093D9D"/>
    <w:rsid w:val="000C415B"/>
    <w:rsid w:val="000D18C5"/>
    <w:rsid w:val="000D2D2B"/>
    <w:rsid w:val="000F41C3"/>
    <w:rsid w:val="00101995"/>
    <w:rsid w:val="00103B4A"/>
    <w:rsid w:val="00105125"/>
    <w:rsid w:val="00122C30"/>
    <w:rsid w:val="00137B0B"/>
    <w:rsid w:val="00147430"/>
    <w:rsid w:val="00185031"/>
    <w:rsid w:val="001A3234"/>
    <w:rsid w:val="001C2AA2"/>
    <w:rsid w:val="001D1C9C"/>
    <w:rsid w:val="001F5D72"/>
    <w:rsid w:val="00211884"/>
    <w:rsid w:val="00211A75"/>
    <w:rsid w:val="00221464"/>
    <w:rsid w:val="00251287"/>
    <w:rsid w:val="002802D9"/>
    <w:rsid w:val="002C7419"/>
    <w:rsid w:val="002D29FE"/>
    <w:rsid w:val="002E2E5D"/>
    <w:rsid w:val="0033124D"/>
    <w:rsid w:val="0034699D"/>
    <w:rsid w:val="003616B4"/>
    <w:rsid w:val="00376569"/>
    <w:rsid w:val="00386008"/>
    <w:rsid w:val="003C2BE4"/>
    <w:rsid w:val="003E3AFE"/>
    <w:rsid w:val="003F5895"/>
    <w:rsid w:val="003F7AB8"/>
    <w:rsid w:val="004229AC"/>
    <w:rsid w:val="004272CF"/>
    <w:rsid w:val="00430D35"/>
    <w:rsid w:val="00444D6C"/>
    <w:rsid w:val="004476AF"/>
    <w:rsid w:val="004618AB"/>
    <w:rsid w:val="0049489B"/>
    <w:rsid w:val="004A080E"/>
    <w:rsid w:val="004A5328"/>
    <w:rsid w:val="004A722C"/>
    <w:rsid w:val="004E3318"/>
    <w:rsid w:val="00502360"/>
    <w:rsid w:val="00511F0A"/>
    <w:rsid w:val="00545E19"/>
    <w:rsid w:val="005673D9"/>
    <w:rsid w:val="005764EE"/>
    <w:rsid w:val="005A161C"/>
    <w:rsid w:val="005C4494"/>
    <w:rsid w:val="005E215B"/>
    <w:rsid w:val="006245F1"/>
    <w:rsid w:val="00660175"/>
    <w:rsid w:val="00660415"/>
    <w:rsid w:val="00664B36"/>
    <w:rsid w:val="0069291A"/>
    <w:rsid w:val="006E0C6E"/>
    <w:rsid w:val="00702A57"/>
    <w:rsid w:val="00702DD7"/>
    <w:rsid w:val="00710671"/>
    <w:rsid w:val="00716D0F"/>
    <w:rsid w:val="007179EC"/>
    <w:rsid w:val="007224F1"/>
    <w:rsid w:val="0075098C"/>
    <w:rsid w:val="00752A61"/>
    <w:rsid w:val="007572C4"/>
    <w:rsid w:val="00764D55"/>
    <w:rsid w:val="00775F49"/>
    <w:rsid w:val="0079485A"/>
    <w:rsid w:val="007C3329"/>
    <w:rsid w:val="007D6380"/>
    <w:rsid w:val="007E66D2"/>
    <w:rsid w:val="007F1C53"/>
    <w:rsid w:val="007F7968"/>
    <w:rsid w:val="00801ED7"/>
    <w:rsid w:val="0082163F"/>
    <w:rsid w:val="00821D04"/>
    <w:rsid w:val="00826419"/>
    <w:rsid w:val="00826CC9"/>
    <w:rsid w:val="00836343"/>
    <w:rsid w:val="00863AD1"/>
    <w:rsid w:val="008649A2"/>
    <w:rsid w:val="008817D6"/>
    <w:rsid w:val="008C0CDF"/>
    <w:rsid w:val="008C3EFA"/>
    <w:rsid w:val="008E724A"/>
    <w:rsid w:val="008F7CCD"/>
    <w:rsid w:val="00901D22"/>
    <w:rsid w:val="0091110D"/>
    <w:rsid w:val="00913A84"/>
    <w:rsid w:val="00924C46"/>
    <w:rsid w:val="00945637"/>
    <w:rsid w:val="0095447F"/>
    <w:rsid w:val="009602CC"/>
    <w:rsid w:val="00964071"/>
    <w:rsid w:val="00982F4D"/>
    <w:rsid w:val="009A742F"/>
    <w:rsid w:val="009D3695"/>
    <w:rsid w:val="009E2A93"/>
    <w:rsid w:val="009E2ACD"/>
    <w:rsid w:val="009E7356"/>
    <w:rsid w:val="009F3714"/>
    <w:rsid w:val="00A13B96"/>
    <w:rsid w:val="00A1683A"/>
    <w:rsid w:val="00A17D2B"/>
    <w:rsid w:val="00A22AF1"/>
    <w:rsid w:val="00A4446D"/>
    <w:rsid w:val="00A47172"/>
    <w:rsid w:val="00A53BA9"/>
    <w:rsid w:val="00A76AEC"/>
    <w:rsid w:val="00A80562"/>
    <w:rsid w:val="00A84944"/>
    <w:rsid w:val="00AB108E"/>
    <w:rsid w:val="00AB2E93"/>
    <w:rsid w:val="00AC5AF1"/>
    <w:rsid w:val="00AD7B8B"/>
    <w:rsid w:val="00AF588A"/>
    <w:rsid w:val="00AF699E"/>
    <w:rsid w:val="00B01080"/>
    <w:rsid w:val="00B027E6"/>
    <w:rsid w:val="00B13D33"/>
    <w:rsid w:val="00B37F7B"/>
    <w:rsid w:val="00B42994"/>
    <w:rsid w:val="00B7709D"/>
    <w:rsid w:val="00B93312"/>
    <w:rsid w:val="00BD0B44"/>
    <w:rsid w:val="00BE5AB6"/>
    <w:rsid w:val="00C150EF"/>
    <w:rsid w:val="00C30C81"/>
    <w:rsid w:val="00C575B0"/>
    <w:rsid w:val="00C71327"/>
    <w:rsid w:val="00C973F0"/>
    <w:rsid w:val="00CA3DE5"/>
    <w:rsid w:val="00D01257"/>
    <w:rsid w:val="00D01282"/>
    <w:rsid w:val="00D06C3A"/>
    <w:rsid w:val="00D40812"/>
    <w:rsid w:val="00D46F97"/>
    <w:rsid w:val="00D622B5"/>
    <w:rsid w:val="00D67B26"/>
    <w:rsid w:val="00D84815"/>
    <w:rsid w:val="00D84EC6"/>
    <w:rsid w:val="00D961DF"/>
    <w:rsid w:val="00DB1167"/>
    <w:rsid w:val="00DC31A2"/>
    <w:rsid w:val="00DF4041"/>
    <w:rsid w:val="00E2003E"/>
    <w:rsid w:val="00E2618F"/>
    <w:rsid w:val="00E33B1D"/>
    <w:rsid w:val="00E43834"/>
    <w:rsid w:val="00E554E2"/>
    <w:rsid w:val="00E96F78"/>
    <w:rsid w:val="00EB5EF5"/>
    <w:rsid w:val="00EC6FF1"/>
    <w:rsid w:val="00F074FF"/>
    <w:rsid w:val="00F12D94"/>
    <w:rsid w:val="00F14354"/>
    <w:rsid w:val="00F451ED"/>
    <w:rsid w:val="00F52D8C"/>
    <w:rsid w:val="00F677F4"/>
    <w:rsid w:val="00FB06BA"/>
    <w:rsid w:val="00FB218A"/>
    <w:rsid w:val="00FE02CE"/>
    <w:rsid w:val="00FE174A"/>
    <w:rsid w:val="00FF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CDA3A15-D0F5-4431-BEE8-9A2FE8A3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9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3F0"/>
    <w:pPr>
      <w:ind w:leftChars="400" w:left="840"/>
    </w:pPr>
  </w:style>
  <w:style w:type="table" w:styleId="a4">
    <w:name w:val="Table Grid"/>
    <w:basedOn w:val="a1"/>
    <w:uiPriority w:val="59"/>
    <w:rsid w:val="00D8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7430"/>
    <w:pPr>
      <w:tabs>
        <w:tab w:val="center" w:pos="4252"/>
        <w:tab w:val="right" w:pos="8504"/>
      </w:tabs>
      <w:snapToGrid w:val="0"/>
    </w:pPr>
  </w:style>
  <w:style w:type="character" w:customStyle="1" w:styleId="a6">
    <w:name w:val="ヘッダー (文字)"/>
    <w:basedOn w:val="a0"/>
    <w:link w:val="a5"/>
    <w:uiPriority w:val="99"/>
    <w:rsid w:val="00147430"/>
  </w:style>
  <w:style w:type="paragraph" w:styleId="a7">
    <w:name w:val="footer"/>
    <w:basedOn w:val="a"/>
    <w:link w:val="a8"/>
    <w:uiPriority w:val="99"/>
    <w:unhideWhenUsed/>
    <w:rsid w:val="00147430"/>
    <w:pPr>
      <w:tabs>
        <w:tab w:val="center" w:pos="4252"/>
        <w:tab w:val="right" w:pos="8504"/>
      </w:tabs>
      <w:snapToGrid w:val="0"/>
    </w:pPr>
  </w:style>
  <w:style w:type="character" w:customStyle="1" w:styleId="a8">
    <w:name w:val="フッター (文字)"/>
    <w:basedOn w:val="a0"/>
    <w:link w:val="a7"/>
    <w:uiPriority w:val="99"/>
    <w:rsid w:val="00147430"/>
  </w:style>
  <w:style w:type="paragraph" w:styleId="a9">
    <w:name w:val="Balloon Text"/>
    <w:basedOn w:val="a"/>
    <w:link w:val="aa"/>
    <w:uiPriority w:val="99"/>
    <w:semiHidden/>
    <w:unhideWhenUsed/>
    <w:rsid w:val="001474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7430"/>
    <w:rPr>
      <w:rFonts w:asciiTheme="majorHAnsi" w:eastAsiaTheme="majorEastAsia" w:hAnsiTheme="majorHAnsi" w:cstheme="majorBidi"/>
      <w:sz w:val="18"/>
      <w:szCs w:val="18"/>
    </w:rPr>
  </w:style>
  <w:style w:type="paragraph" w:styleId="ab">
    <w:name w:val="No Spacing"/>
    <w:link w:val="ac"/>
    <w:uiPriority w:val="1"/>
    <w:qFormat/>
    <w:rsid w:val="003F7AB8"/>
    <w:rPr>
      <w:kern w:val="0"/>
      <w:sz w:val="22"/>
    </w:rPr>
  </w:style>
  <w:style w:type="character" w:customStyle="1" w:styleId="ac">
    <w:name w:val="行間詰め (文字)"/>
    <w:basedOn w:val="a0"/>
    <w:link w:val="ab"/>
    <w:uiPriority w:val="1"/>
    <w:rsid w:val="003F7AB8"/>
    <w:rPr>
      <w:kern w:val="0"/>
      <w:sz w:val="22"/>
    </w:rPr>
  </w:style>
  <w:style w:type="paragraph" w:styleId="ad">
    <w:name w:val="Date"/>
    <w:basedOn w:val="a"/>
    <w:next w:val="a"/>
    <w:link w:val="ae"/>
    <w:uiPriority w:val="99"/>
    <w:semiHidden/>
    <w:unhideWhenUsed/>
    <w:rsid w:val="00D01257"/>
  </w:style>
  <w:style w:type="character" w:customStyle="1" w:styleId="ae">
    <w:name w:val="日付 (文字)"/>
    <w:basedOn w:val="a0"/>
    <w:link w:val="ad"/>
    <w:uiPriority w:val="99"/>
    <w:semiHidden/>
    <w:rsid w:val="00D01257"/>
    <w:rPr>
      <w:sz w:val="24"/>
    </w:rPr>
  </w:style>
  <w:style w:type="character" w:styleId="af">
    <w:name w:val="Hyperlink"/>
    <w:basedOn w:val="a0"/>
    <w:uiPriority w:val="99"/>
    <w:unhideWhenUsed/>
    <w:rsid w:val="00576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9DB3-2155-4DAA-B7EF-F21C6F7B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ashinomiya</dc:creator>
  <cp:lastModifiedBy>北野　隼也斗</cp:lastModifiedBy>
  <cp:revision>7</cp:revision>
  <cp:lastPrinted>2019-02-05T12:49:00Z</cp:lastPrinted>
  <dcterms:created xsi:type="dcterms:W3CDTF">2020-09-16T07:32:00Z</dcterms:created>
  <dcterms:modified xsi:type="dcterms:W3CDTF">2020-10-01T01:47:00Z</dcterms:modified>
</cp:coreProperties>
</file>